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9F4A9" w14:textId="77777777" w:rsidR="00217205" w:rsidRDefault="00217205" w:rsidP="00217205">
      <w:pPr>
        <w:autoSpaceDE w:val="0"/>
        <w:autoSpaceDN w:val="0"/>
        <w:adjustRightInd w:val="0"/>
        <w:spacing w:line="360" w:lineRule="auto"/>
        <w:jc w:val="center"/>
        <w:rPr>
          <w:rFonts w:ascii="HelveticaNeue-Medium" w:hAnsi="HelveticaNeue-Medium" w:cs="HelveticaNeue-Medium"/>
          <w:b/>
          <w:bCs/>
          <w:color w:val="292526"/>
          <w:sz w:val="60"/>
          <w:szCs w:val="60"/>
        </w:rPr>
      </w:pPr>
      <w:r>
        <w:rPr>
          <w:rFonts w:ascii="HelveticaNeue-Medium" w:hAnsi="HelveticaNeue-Medium" w:cs="HelveticaNeue-Medium"/>
          <w:b/>
          <w:bCs/>
          <w:color w:val="292526"/>
          <w:sz w:val="60"/>
          <w:szCs w:val="60"/>
        </w:rPr>
        <w:t>DEBT COLLECTION</w:t>
      </w:r>
    </w:p>
    <w:p w14:paraId="6A0BD19B" w14:textId="77777777" w:rsidR="00217205" w:rsidRDefault="00217205" w:rsidP="00217205">
      <w:pPr>
        <w:autoSpaceDE w:val="0"/>
        <w:autoSpaceDN w:val="0"/>
        <w:adjustRightInd w:val="0"/>
        <w:spacing w:line="360" w:lineRule="auto"/>
        <w:jc w:val="center"/>
        <w:rPr>
          <w:rFonts w:ascii="HelveticaNeue-Medium" w:hAnsi="HelveticaNeue-Medium" w:cs="HelveticaNeue-Medium"/>
          <w:b/>
          <w:bCs/>
          <w:color w:val="292526"/>
          <w:sz w:val="60"/>
          <w:szCs w:val="60"/>
        </w:rPr>
      </w:pPr>
      <w:r>
        <w:rPr>
          <w:rFonts w:ascii="HelveticaNeue-Medium" w:hAnsi="HelveticaNeue-Medium" w:cs="HelveticaNeue-Medium"/>
          <w:b/>
          <w:bCs/>
          <w:color w:val="292526"/>
          <w:sz w:val="60"/>
          <w:szCs w:val="60"/>
        </w:rPr>
        <w:t>POLICY</w:t>
      </w:r>
    </w:p>
    <w:p w14:paraId="62751BD2" w14:textId="77777777" w:rsidR="00217205" w:rsidRDefault="00217205" w:rsidP="00217205">
      <w:pPr>
        <w:autoSpaceDE w:val="0"/>
        <w:autoSpaceDN w:val="0"/>
        <w:adjustRightInd w:val="0"/>
        <w:spacing w:line="360" w:lineRule="auto"/>
        <w:rPr>
          <w:rFonts w:ascii="HelveticaNeue-Roman" w:hAnsi="HelveticaNeue-Roman" w:cs="HelveticaNeue-Roman"/>
          <w:color w:val="292526"/>
          <w:sz w:val="20"/>
          <w:szCs w:val="20"/>
        </w:rPr>
      </w:pPr>
      <w:r>
        <w:rPr>
          <w:noProof/>
          <w:lang w:eastAsia="en-GB" w:bidi="ar-SA"/>
        </w:rPr>
        <w:drawing>
          <wp:anchor distT="0" distB="0" distL="114300" distR="114300" simplePos="0" relativeHeight="251659264" behindDoc="0" locked="0" layoutInCell="1" allowOverlap="1" wp14:anchorId="4241B179" wp14:editId="002BD9D4">
            <wp:simplePos x="0" y="0"/>
            <wp:positionH relativeFrom="margin">
              <wp:align>center</wp:align>
            </wp:positionH>
            <wp:positionV relativeFrom="paragraph">
              <wp:posOffset>123825</wp:posOffset>
            </wp:positionV>
            <wp:extent cx="2857500" cy="342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93270"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8D0C2C8"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BCD7986"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14BC0816"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0C8EF7F5"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63CB1BD0"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01F6E20B"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74A6D8D"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D59A4D8"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315F584"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2C78BD51"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2F03A9B6"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3A928A6D"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22D5533D"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6CE70441"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59B1B2F"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5A6ED7BA"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6956EBEF"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46A62935"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6F87B9FB"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44F6C952"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4A96216F"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C8D8692"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5C709AC7"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66EEBB5A"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6F965D95"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769120ED"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38A9116B"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490E104F"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3B9489C1"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4C758FE6"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551E3BC7"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03E8173D" w14:textId="77777777" w:rsidR="00217205" w:rsidRDefault="00217205" w:rsidP="00217205">
      <w:pPr>
        <w:autoSpaceDE w:val="0"/>
        <w:autoSpaceDN w:val="0"/>
        <w:adjustRightInd w:val="0"/>
        <w:jc w:val="right"/>
        <w:rPr>
          <w:rFonts w:ascii="HelveticaNeue-Medium" w:hAnsi="HelveticaNeue-Medium" w:cs="HelveticaNeue-Medium"/>
          <w:b/>
          <w:bCs/>
          <w:color w:val="292526"/>
          <w:sz w:val="60"/>
          <w:szCs w:val="60"/>
        </w:rPr>
      </w:pPr>
    </w:p>
    <w:p w14:paraId="79D03FBF" w14:textId="77777777" w:rsidR="00217205" w:rsidRDefault="00217205" w:rsidP="00217205">
      <w:pPr>
        <w:autoSpaceDE w:val="0"/>
        <w:autoSpaceDN w:val="0"/>
        <w:adjustRightInd w:val="0"/>
        <w:rPr>
          <w:rFonts w:ascii="HelveticaNeue-Medium" w:hAnsi="HelveticaNeue-Medium" w:cs="HelveticaNeue-Medium"/>
          <w:b/>
          <w:bCs/>
          <w:color w:val="292526"/>
          <w:sz w:val="60"/>
          <w:szCs w:val="60"/>
        </w:rPr>
      </w:pPr>
    </w:p>
    <w:p w14:paraId="452A7241" w14:textId="77777777" w:rsidR="00217205" w:rsidRDefault="00217205" w:rsidP="00217205">
      <w:pPr>
        <w:autoSpaceDE w:val="0"/>
        <w:autoSpaceDN w:val="0"/>
        <w:adjustRightInd w:val="0"/>
        <w:rPr>
          <w:rFonts w:ascii="HelveticaNeue-Medium" w:hAnsi="HelveticaNeue-Medium" w:cs="HelveticaNeue-Medium"/>
          <w:b/>
          <w:bCs/>
          <w:color w:val="292526"/>
          <w:sz w:val="60"/>
          <w:szCs w:val="60"/>
        </w:rPr>
      </w:pPr>
    </w:p>
    <w:p w14:paraId="086E08CD" w14:textId="23E84EE6" w:rsidR="00217205" w:rsidRDefault="003664BB" w:rsidP="00217205">
      <w:pPr>
        <w:autoSpaceDE w:val="0"/>
        <w:autoSpaceDN w:val="0"/>
        <w:adjustRightInd w:val="0"/>
        <w:jc w:val="right"/>
        <w:rPr>
          <w:rFonts w:ascii="HelveticaNeue-Medium" w:hAnsi="HelveticaNeue-Medium" w:cs="HelveticaNeue-Medium"/>
          <w:b/>
          <w:bCs/>
          <w:color w:val="292526"/>
          <w:sz w:val="60"/>
          <w:szCs w:val="60"/>
        </w:rPr>
      </w:pPr>
      <w:r>
        <w:rPr>
          <w:rFonts w:ascii="HelveticaNeue-Medium" w:hAnsi="HelveticaNeue-Medium" w:cs="HelveticaNeue-Medium"/>
          <w:b/>
          <w:bCs/>
          <w:color w:val="292526"/>
          <w:sz w:val="60"/>
          <w:szCs w:val="60"/>
        </w:rPr>
        <w:t>Jan 2024</w:t>
      </w:r>
    </w:p>
    <w:p w14:paraId="00544425" w14:textId="77777777" w:rsidR="00217205" w:rsidRDefault="00217205" w:rsidP="00217205">
      <w:pPr>
        <w:autoSpaceDE w:val="0"/>
        <w:autoSpaceDN w:val="0"/>
        <w:adjustRightInd w:val="0"/>
        <w:rPr>
          <w:rFonts w:ascii="HelveticaNeue-Medium" w:hAnsi="HelveticaNeue-Medium" w:cs="HelveticaNeue-Medium"/>
          <w:b/>
          <w:bCs/>
          <w:color w:val="292526"/>
          <w:sz w:val="60"/>
          <w:szCs w:val="60"/>
        </w:rPr>
      </w:pPr>
    </w:p>
    <w:p w14:paraId="3BC6DE3D" w14:textId="77777777" w:rsidR="00217205" w:rsidRDefault="00217205" w:rsidP="00217205">
      <w:pPr>
        <w:autoSpaceDE w:val="0"/>
        <w:autoSpaceDN w:val="0"/>
        <w:adjustRightInd w:val="0"/>
        <w:rPr>
          <w:rFonts w:ascii="HelveticaNeue-Roman" w:hAnsi="HelveticaNeue-Roman" w:cs="HelveticaNeue-Roman"/>
          <w:color w:val="292526"/>
          <w:sz w:val="20"/>
          <w:szCs w:val="20"/>
        </w:rPr>
      </w:pPr>
    </w:p>
    <w:p w14:paraId="574896BD" w14:textId="77777777" w:rsidR="00217205" w:rsidRDefault="00217205" w:rsidP="00217205">
      <w:pPr>
        <w:pStyle w:val="Title"/>
        <w:rPr>
          <w:rFonts w:ascii="Comic Sans MS" w:hAnsi="Comic Sans MS"/>
          <w:sz w:val="22"/>
        </w:rPr>
      </w:pPr>
    </w:p>
    <w:p w14:paraId="16CBAAF4" w14:textId="77777777" w:rsidR="00217205" w:rsidRDefault="00217205" w:rsidP="00217205">
      <w:pPr>
        <w:pStyle w:val="Title"/>
        <w:rPr>
          <w:rFonts w:ascii="Comic Sans MS" w:hAnsi="Comic Sans MS"/>
          <w:sz w:val="22"/>
        </w:rPr>
      </w:pPr>
    </w:p>
    <w:p w14:paraId="1E6A0166" w14:textId="77777777" w:rsidR="00217205" w:rsidRPr="00624CB0" w:rsidRDefault="00217205" w:rsidP="00217205">
      <w:pPr>
        <w:pStyle w:val="Title"/>
        <w:rPr>
          <w:rFonts w:ascii="Comic Sans MS" w:hAnsi="Comic Sans MS"/>
          <w:sz w:val="22"/>
        </w:rPr>
      </w:pPr>
      <w:r w:rsidRPr="00624CB0">
        <w:rPr>
          <w:rFonts w:ascii="Comic Sans MS" w:hAnsi="Comic Sans MS"/>
          <w:sz w:val="22"/>
        </w:rPr>
        <w:lastRenderedPageBreak/>
        <w:t>HOLY NAME RC PRIMARY SCHOOL</w:t>
      </w:r>
    </w:p>
    <w:p w14:paraId="63C466B7" w14:textId="77777777" w:rsidR="00217205" w:rsidRDefault="00217205" w:rsidP="00217205">
      <w:pPr>
        <w:jc w:val="center"/>
        <w:rPr>
          <w:rFonts w:ascii="Comic Sans MS" w:hAnsi="Comic Sans MS"/>
          <w:b/>
          <w:bCs/>
          <w:sz w:val="22"/>
        </w:rPr>
      </w:pPr>
    </w:p>
    <w:p w14:paraId="00A57152" w14:textId="77777777" w:rsidR="00217205" w:rsidRPr="00624CB0" w:rsidRDefault="00217205" w:rsidP="00217205">
      <w:pPr>
        <w:jc w:val="center"/>
        <w:rPr>
          <w:rFonts w:ascii="Comic Sans MS" w:hAnsi="Comic Sans MS"/>
          <w:b/>
          <w:bCs/>
          <w:sz w:val="22"/>
        </w:rPr>
      </w:pPr>
      <w:r>
        <w:rPr>
          <w:rFonts w:ascii="Comic Sans MS" w:hAnsi="Comic Sans MS"/>
          <w:b/>
          <w:bCs/>
          <w:sz w:val="22"/>
        </w:rPr>
        <w:t>DEBT COLLECTION POLICY</w:t>
      </w:r>
    </w:p>
    <w:p w14:paraId="65F90D69" w14:textId="77777777" w:rsidR="00217205" w:rsidRDefault="00217205" w:rsidP="00217205">
      <w:pPr>
        <w:pStyle w:val="BodyText"/>
        <w:jc w:val="center"/>
        <w:rPr>
          <w:rFonts w:ascii="Comic Sans MS" w:hAnsi="Comic Sans MS" w:cs="Tahoma"/>
          <w:b/>
          <w:sz w:val="22"/>
        </w:rPr>
      </w:pPr>
    </w:p>
    <w:p w14:paraId="1E845EF2" w14:textId="77777777" w:rsidR="00217205" w:rsidRPr="00624CB0" w:rsidRDefault="00217205" w:rsidP="00217205">
      <w:pPr>
        <w:pStyle w:val="BodyText"/>
        <w:jc w:val="center"/>
        <w:rPr>
          <w:rFonts w:ascii="Comic Sans MS" w:hAnsi="Comic Sans MS" w:cs="Tahoma"/>
          <w:b/>
          <w:sz w:val="22"/>
        </w:rPr>
      </w:pPr>
      <w:r w:rsidRPr="00624CB0">
        <w:rPr>
          <w:rFonts w:ascii="Comic Sans MS" w:hAnsi="Comic Sans MS" w:cs="Tahoma"/>
          <w:b/>
          <w:sz w:val="22"/>
        </w:rPr>
        <w:t>MISSION STATEMENT</w:t>
      </w:r>
    </w:p>
    <w:p w14:paraId="573B3B23" w14:textId="77777777" w:rsidR="00217205" w:rsidRPr="00CB1E07" w:rsidRDefault="00217205" w:rsidP="00217205">
      <w:pPr>
        <w:pStyle w:val="BodyText"/>
        <w:jc w:val="both"/>
        <w:rPr>
          <w:rFonts w:ascii="Comic Sans MS" w:hAnsi="Comic Sans MS" w:cs="Tahoma"/>
          <w:b/>
          <w:sz w:val="22"/>
          <w:szCs w:val="22"/>
        </w:rPr>
      </w:pPr>
    </w:p>
    <w:p w14:paraId="165883A9" w14:textId="77777777" w:rsidR="00217205" w:rsidRPr="00CB1E07" w:rsidRDefault="00217205" w:rsidP="00217205">
      <w:pPr>
        <w:pStyle w:val="BodyText"/>
        <w:rPr>
          <w:rFonts w:ascii="Comic Sans MS" w:hAnsi="Comic Sans MS" w:cs="Tahoma"/>
          <w:bCs/>
          <w:sz w:val="22"/>
          <w:szCs w:val="22"/>
        </w:rPr>
      </w:pPr>
      <w:r w:rsidRPr="00CB1E07">
        <w:rPr>
          <w:rFonts w:ascii="Comic Sans MS" w:hAnsi="Comic Sans MS" w:cs="Tahoma"/>
          <w:bCs/>
          <w:sz w:val="22"/>
          <w:szCs w:val="22"/>
        </w:rPr>
        <w:t xml:space="preserve">The Holy Name Primary School is a voluntary aided, inclusive, Roman Catholic School serving the children of </w:t>
      </w:r>
      <w:r>
        <w:rPr>
          <w:rFonts w:ascii="Comic Sans MS" w:hAnsi="Comic Sans MS" w:cs="Tahoma"/>
          <w:bCs/>
          <w:sz w:val="22"/>
          <w:szCs w:val="22"/>
        </w:rPr>
        <w:t xml:space="preserve">Our Lady’s and St Alphonsus </w:t>
      </w:r>
      <w:r w:rsidRPr="00CB1E07">
        <w:rPr>
          <w:rFonts w:ascii="Comic Sans MS" w:hAnsi="Comic Sans MS" w:cs="Tahoma"/>
          <w:bCs/>
          <w:sz w:val="22"/>
          <w:szCs w:val="22"/>
        </w:rPr>
        <w:t>and neighbouring parishes.</w:t>
      </w:r>
    </w:p>
    <w:p w14:paraId="5CBFAAFB" w14:textId="77777777" w:rsidR="00217205" w:rsidRPr="00CB1E07" w:rsidRDefault="00217205" w:rsidP="00217205">
      <w:pPr>
        <w:pStyle w:val="BodyText"/>
        <w:rPr>
          <w:rFonts w:ascii="Comic Sans MS" w:hAnsi="Comic Sans MS" w:cs="Tahoma"/>
          <w:bCs/>
          <w:sz w:val="22"/>
          <w:szCs w:val="22"/>
        </w:rPr>
      </w:pPr>
      <w:r w:rsidRPr="00CB1E07">
        <w:rPr>
          <w:rFonts w:ascii="Comic Sans MS" w:hAnsi="Comic Sans MS" w:cs="Tahoma"/>
          <w:bCs/>
          <w:sz w:val="22"/>
          <w:szCs w:val="22"/>
        </w:rPr>
        <w:t>The school exists to help the Catholic Community fulfill the promise made to each child when welcomed in Baptism by the promotion of Catholic values in school.  This is undertaken in partnership within the home and parish.</w:t>
      </w:r>
    </w:p>
    <w:p w14:paraId="400F4F0D" w14:textId="77777777" w:rsidR="00217205" w:rsidRPr="00CB1E07" w:rsidRDefault="00217205" w:rsidP="00217205">
      <w:pPr>
        <w:spacing w:after="120"/>
        <w:jc w:val="both"/>
        <w:rPr>
          <w:rFonts w:ascii="Comic Sans MS" w:hAnsi="Comic Sans MS" w:cs="Tahoma"/>
          <w:bCs/>
          <w:sz w:val="22"/>
          <w:szCs w:val="22"/>
        </w:rPr>
      </w:pPr>
      <w:r w:rsidRPr="00CB1E07">
        <w:rPr>
          <w:rFonts w:ascii="Comic Sans MS" w:hAnsi="Comic Sans MS" w:cs="Tahoma"/>
          <w:bCs/>
          <w:sz w:val="22"/>
          <w:szCs w:val="22"/>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265886D5" w14:textId="77777777" w:rsidR="00217205" w:rsidRDefault="00217205" w:rsidP="00217205">
      <w:pPr>
        <w:spacing w:after="120"/>
        <w:jc w:val="both"/>
        <w:rPr>
          <w:rFonts w:ascii="Comic Sans MS" w:hAnsi="Comic Sans MS" w:cs="Tahoma"/>
          <w:bCs/>
          <w:sz w:val="22"/>
          <w:szCs w:val="22"/>
        </w:rPr>
      </w:pPr>
      <w:r w:rsidRPr="00CB1E07">
        <w:rPr>
          <w:rFonts w:ascii="Comic Sans MS" w:hAnsi="Comic Sans MS" w:cs="Tahoma"/>
          <w:bCs/>
          <w:sz w:val="22"/>
          <w:szCs w:val="22"/>
        </w:rPr>
        <w:t>We emphasise the positive aspects of all parts of school life, teaching the children about their value and worth and at the same time having high expectations in relation to academic and personal development.</w:t>
      </w:r>
    </w:p>
    <w:p w14:paraId="2D395C71" w14:textId="77777777" w:rsidR="00F74514" w:rsidRPr="00F74514" w:rsidRDefault="00F74514">
      <w:pPr>
        <w:widowControl/>
        <w:suppressAutoHyphens w:val="0"/>
        <w:rPr>
          <w:rFonts w:ascii="Comic Sans MS" w:hAnsi="Comic Sans MS" w:cs="Tahoma"/>
          <w:bCs/>
          <w:sz w:val="22"/>
          <w:szCs w:val="22"/>
        </w:rPr>
      </w:pPr>
      <w:r w:rsidRPr="00F74514">
        <w:rPr>
          <w:rFonts w:ascii="Comic Sans MS" w:hAnsi="Comic Sans MS" w:cs="Tahoma"/>
          <w:bCs/>
          <w:sz w:val="22"/>
          <w:szCs w:val="22"/>
        </w:rPr>
        <w:br w:type="page"/>
      </w:r>
    </w:p>
    <w:p w14:paraId="0C9C2456" w14:textId="77777777" w:rsidR="00BF3305" w:rsidRPr="00BF3305" w:rsidRDefault="00BF3305" w:rsidP="00BF3305">
      <w:pPr>
        <w:pStyle w:val="Heading1"/>
        <w:pageBreakBefore/>
        <w:rPr>
          <w:rFonts w:ascii="Comic Sans MS" w:hAnsi="Comic Sans MS" w:cs="Arial"/>
          <w:sz w:val="24"/>
          <w:szCs w:val="24"/>
        </w:rPr>
      </w:pPr>
      <w:bookmarkStart w:id="0" w:name="__RefHeading__12_1132570858"/>
      <w:bookmarkEnd w:id="0"/>
      <w:r w:rsidRPr="00BF3305">
        <w:rPr>
          <w:rFonts w:ascii="Comic Sans MS" w:hAnsi="Comic Sans MS" w:cs="Arial"/>
          <w:sz w:val="24"/>
          <w:szCs w:val="24"/>
        </w:rPr>
        <w:lastRenderedPageBreak/>
        <w:t>1</w:t>
      </w:r>
      <w:r w:rsidRPr="00BF3305">
        <w:rPr>
          <w:rFonts w:ascii="Comic Sans MS" w:hAnsi="Comic Sans MS" w:cs="Arial"/>
          <w:sz w:val="24"/>
          <w:szCs w:val="24"/>
        </w:rPr>
        <w:tab/>
        <w:t>Key Information</w:t>
      </w:r>
    </w:p>
    <w:p w14:paraId="5D2A9D14" w14:textId="77777777" w:rsidR="00BF3305" w:rsidRPr="00BF3305" w:rsidRDefault="00BF3305" w:rsidP="00BF3305">
      <w:pPr>
        <w:pStyle w:val="BodyText"/>
        <w:ind w:left="1418" w:hanging="709"/>
        <w:rPr>
          <w:rFonts w:ascii="Comic Sans MS" w:hAnsi="Comic Sans MS" w:cs="Arial"/>
        </w:rPr>
      </w:pPr>
      <w:r w:rsidRPr="00BF3305">
        <w:rPr>
          <w:rFonts w:ascii="Comic Sans MS" w:hAnsi="Comic Sans MS" w:cs="Arial"/>
        </w:rPr>
        <w:t>1.1</w:t>
      </w:r>
      <w:r w:rsidRPr="00BF3305">
        <w:rPr>
          <w:rFonts w:ascii="Comic Sans MS" w:hAnsi="Comic Sans MS" w:cs="Arial"/>
        </w:rPr>
        <w:tab/>
        <w:t>All parents are provided with a copy of this debt collection policy when their child joins the school.</w:t>
      </w:r>
    </w:p>
    <w:p w14:paraId="46D8FE0E" w14:textId="77777777" w:rsidR="00BF3305" w:rsidRPr="00BF3305" w:rsidRDefault="00BF3305" w:rsidP="00BF3305">
      <w:pPr>
        <w:pStyle w:val="BodyText"/>
        <w:ind w:left="1418" w:hanging="709"/>
        <w:rPr>
          <w:rFonts w:ascii="Comic Sans MS" w:hAnsi="Comic Sans MS" w:cs="Arial"/>
        </w:rPr>
      </w:pPr>
      <w:r w:rsidRPr="00BF3305">
        <w:rPr>
          <w:rFonts w:ascii="Comic Sans MS" w:hAnsi="Comic Sans MS" w:cs="Arial"/>
        </w:rPr>
        <w:t>1.2</w:t>
      </w:r>
      <w:r w:rsidRPr="00BF3305">
        <w:rPr>
          <w:rFonts w:ascii="Comic Sans MS" w:hAnsi="Comic Sans MS" w:cs="Arial"/>
        </w:rPr>
        <w:tab/>
        <w:t>This policy is available on the school website.</w:t>
      </w:r>
    </w:p>
    <w:p w14:paraId="0D97273F" w14:textId="77777777" w:rsidR="00BF3305" w:rsidRPr="00BF3305" w:rsidRDefault="00BF3305" w:rsidP="00BF3305">
      <w:pPr>
        <w:pStyle w:val="BodyText"/>
        <w:ind w:left="1418" w:hanging="709"/>
        <w:rPr>
          <w:rFonts w:ascii="Comic Sans MS" w:hAnsi="Comic Sans MS" w:cs="Arial"/>
        </w:rPr>
      </w:pPr>
      <w:r w:rsidRPr="00BF3305">
        <w:rPr>
          <w:rFonts w:ascii="Comic Sans MS" w:hAnsi="Comic Sans MS" w:cs="Arial"/>
        </w:rPr>
        <w:t>1.3</w:t>
      </w:r>
      <w:r w:rsidRPr="00BF3305">
        <w:rPr>
          <w:rFonts w:ascii="Comic Sans MS" w:hAnsi="Comic Sans MS" w:cs="Arial"/>
        </w:rPr>
        <w:tab/>
        <w:t>All school lunches must be paid for in advance unless an agreed arrangement is made with the  Administrator.</w:t>
      </w:r>
    </w:p>
    <w:p w14:paraId="7AC94C4A" w14:textId="77777777" w:rsidR="00BF3305" w:rsidRPr="00BF3305" w:rsidRDefault="00BF3305" w:rsidP="00BF3305">
      <w:pPr>
        <w:pStyle w:val="BodyText"/>
        <w:ind w:left="1418" w:hanging="709"/>
        <w:rPr>
          <w:rFonts w:ascii="Comic Sans MS" w:hAnsi="Comic Sans MS" w:cs="Arial"/>
        </w:rPr>
      </w:pPr>
      <w:r w:rsidRPr="00BF3305">
        <w:rPr>
          <w:rFonts w:ascii="Comic Sans MS" w:hAnsi="Comic Sans MS" w:cs="Arial"/>
        </w:rPr>
        <w:t>1.4</w:t>
      </w:r>
      <w:r w:rsidRPr="00BF3305">
        <w:rPr>
          <w:rFonts w:ascii="Comic Sans MS" w:hAnsi="Comic Sans MS" w:cs="Arial"/>
        </w:rPr>
        <w:tab/>
        <w:t>Parents who do not want their child/ren to have a school lunch should provide a healthy packed lunch instead.</w:t>
      </w:r>
    </w:p>
    <w:p w14:paraId="178099C3" w14:textId="77777777" w:rsidR="00BF3305" w:rsidRPr="00BF3305" w:rsidRDefault="00BF3305" w:rsidP="00BF3305">
      <w:pPr>
        <w:pStyle w:val="BodyText"/>
        <w:ind w:left="1418" w:hanging="709"/>
        <w:rPr>
          <w:rFonts w:ascii="Comic Sans MS" w:hAnsi="Comic Sans MS" w:cs="Arial"/>
        </w:rPr>
      </w:pPr>
      <w:r w:rsidRPr="00BF3305">
        <w:rPr>
          <w:rFonts w:ascii="Comic Sans MS" w:hAnsi="Comic Sans MS" w:cs="Arial"/>
        </w:rPr>
        <w:t>1.5</w:t>
      </w:r>
      <w:r w:rsidRPr="00BF3305">
        <w:rPr>
          <w:rFonts w:ascii="Comic Sans MS" w:hAnsi="Comic Sans MS" w:cs="Arial"/>
        </w:rPr>
        <w:tab/>
        <w:t>If a parent wishes their child/ren change from school meals to packed lunches or vice versa they must let the Administrator know before they make the change.</w:t>
      </w:r>
    </w:p>
    <w:p w14:paraId="3B979074" w14:textId="77777777" w:rsidR="00BF3305" w:rsidRPr="00BF3305" w:rsidRDefault="00BF3305" w:rsidP="00BF3305">
      <w:pPr>
        <w:pStyle w:val="BodyText"/>
        <w:ind w:left="1418" w:hanging="709"/>
        <w:rPr>
          <w:rFonts w:ascii="Comic Sans MS" w:hAnsi="Comic Sans MS" w:cs="Arial"/>
        </w:rPr>
      </w:pPr>
      <w:r w:rsidRPr="00BF3305">
        <w:rPr>
          <w:rFonts w:ascii="Comic Sans MS" w:hAnsi="Comic Sans MS" w:cs="Arial"/>
        </w:rPr>
        <w:t>1.6</w:t>
      </w:r>
      <w:r w:rsidRPr="00BF3305">
        <w:rPr>
          <w:rFonts w:ascii="Comic Sans MS" w:hAnsi="Comic Sans MS" w:cs="Arial"/>
        </w:rPr>
        <w:tab/>
        <w:t>Taking meals without paying for them is theft and deprives all children of learning materials that cannot then be bought.</w:t>
      </w:r>
    </w:p>
    <w:p w14:paraId="408D77F9" w14:textId="75A31C97" w:rsidR="00BF3305" w:rsidRPr="00BF3305" w:rsidRDefault="00BF3305" w:rsidP="00BF3305">
      <w:pPr>
        <w:pStyle w:val="BodyText"/>
        <w:ind w:left="1418" w:hanging="709"/>
        <w:rPr>
          <w:rFonts w:ascii="Comic Sans MS" w:hAnsi="Comic Sans MS" w:cs="Arial"/>
        </w:rPr>
      </w:pPr>
      <w:r w:rsidRPr="00BF3305">
        <w:rPr>
          <w:rFonts w:ascii="Comic Sans MS" w:hAnsi="Comic Sans MS" w:cs="Arial"/>
        </w:rPr>
        <w:t>1.7</w:t>
      </w:r>
      <w:r w:rsidRPr="00BF3305">
        <w:rPr>
          <w:rFonts w:ascii="Comic Sans MS" w:hAnsi="Comic Sans MS" w:cs="Arial"/>
        </w:rPr>
        <w:tab/>
      </w:r>
      <w:r w:rsidR="0082496E">
        <w:rPr>
          <w:rFonts w:ascii="Comic Sans MS" w:hAnsi="Comic Sans MS" w:cs="Arial"/>
        </w:rPr>
        <w:t xml:space="preserve">Payment of school meals should be made regularly via </w:t>
      </w:r>
      <w:hyperlink r:id="rId8" w:history="1">
        <w:r w:rsidR="0082496E" w:rsidRPr="00A77FED">
          <w:rPr>
            <w:rStyle w:val="Hyperlink"/>
            <w:rFonts w:ascii="Comic Sans MS" w:hAnsi="Comic Sans MS" w:cs="Arial"/>
          </w:rPr>
          <w:t>www.ParentPay.com</w:t>
        </w:r>
      </w:hyperlink>
      <w:r w:rsidRPr="00BF3305">
        <w:rPr>
          <w:rFonts w:ascii="Comic Sans MS" w:hAnsi="Comic Sans MS" w:cs="Arial"/>
        </w:rPr>
        <w:t>.</w:t>
      </w:r>
      <w:r w:rsidR="0082496E">
        <w:rPr>
          <w:rFonts w:ascii="Comic Sans MS" w:hAnsi="Comic Sans MS" w:cs="Arial"/>
        </w:rPr>
        <w:t xml:space="preserve"> and parents/carers may make lump sum payments if they wish to.</w:t>
      </w:r>
    </w:p>
    <w:p w14:paraId="6196695D" w14:textId="77777777" w:rsidR="00BF3305" w:rsidRPr="00BF3305" w:rsidRDefault="00BF3305" w:rsidP="00BF3305">
      <w:pPr>
        <w:pStyle w:val="Heading1"/>
        <w:rPr>
          <w:rFonts w:ascii="Comic Sans MS" w:hAnsi="Comic Sans MS" w:cs="Arial"/>
          <w:sz w:val="24"/>
          <w:szCs w:val="24"/>
        </w:rPr>
      </w:pPr>
      <w:bookmarkStart w:id="1" w:name="__RefHeading__14_1132570858"/>
      <w:bookmarkEnd w:id="1"/>
      <w:r w:rsidRPr="00BF3305">
        <w:rPr>
          <w:rFonts w:ascii="Comic Sans MS" w:hAnsi="Comic Sans MS" w:cs="Arial"/>
          <w:sz w:val="24"/>
          <w:szCs w:val="24"/>
        </w:rPr>
        <w:t>2</w:t>
      </w:r>
      <w:r w:rsidRPr="00BF3305">
        <w:rPr>
          <w:rFonts w:ascii="Comic Sans MS" w:hAnsi="Comic Sans MS" w:cs="Arial"/>
          <w:sz w:val="24"/>
          <w:szCs w:val="24"/>
        </w:rPr>
        <w:tab/>
        <w:t>Do you qualify for Free School Meals?</w:t>
      </w:r>
    </w:p>
    <w:p w14:paraId="6254F418" w14:textId="77777777" w:rsidR="00BF3305" w:rsidRPr="00BF3305" w:rsidRDefault="00BF3305" w:rsidP="00BF3305">
      <w:pPr>
        <w:autoSpaceDE w:val="0"/>
        <w:rPr>
          <w:rFonts w:ascii="Comic Sans MS" w:hAnsi="Comic Sans MS" w:cs="Arial"/>
        </w:rPr>
      </w:pPr>
      <w:r w:rsidRPr="00BF3305">
        <w:rPr>
          <w:rFonts w:ascii="Comic Sans MS" w:hAnsi="Comic Sans MS" w:cs="Arial"/>
        </w:rPr>
        <w:t>To get free school meals from the Manchester Benefits Service:</w:t>
      </w:r>
    </w:p>
    <w:p w14:paraId="7025185A" w14:textId="77777777" w:rsidR="00BF3305" w:rsidRPr="00BF3305" w:rsidRDefault="00BF3305" w:rsidP="00BF3305">
      <w:pPr>
        <w:autoSpaceDE w:val="0"/>
        <w:rPr>
          <w:rFonts w:ascii="Comic Sans MS" w:hAnsi="Comic Sans MS" w:cs="Arial"/>
        </w:rPr>
      </w:pPr>
    </w:p>
    <w:p w14:paraId="5A243A84" w14:textId="77777777" w:rsidR="00BF3305" w:rsidRPr="00BF3305" w:rsidRDefault="00BF3305" w:rsidP="00BF3305">
      <w:pPr>
        <w:autoSpaceDE w:val="0"/>
        <w:ind w:left="708" w:hangingChars="295" w:hanging="708"/>
        <w:rPr>
          <w:rFonts w:ascii="Comic Sans MS" w:hAnsi="Comic Sans MS" w:cs="Arial"/>
        </w:rPr>
      </w:pPr>
      <w:r w:rsidRPr="00BF3305">
        <w:rPr>
          <w:rFonts w:ascii="Comic Sans MS" w:hAnsi="Comic Sans MS" w:cs="Arial"/>
        </w:rPr>
        <w:t>2.1</w:t>
      </w:r>
      <w:r w:rsidRPr="00BF3305">
        <w:rPr>
          <w:rFonts w:ascii="Comic Sans MS" w:hAnsi="Comic Sans MS" w:cs="Arial"/>
        </w:rPr>
        <w:tab/>
        <w:t xml:space="preserve">Your child/ren must </w:t>
      </w:r>
      <w:r w:rsidRPr="00BF3305">
        <w:rPr>
          <w:rFonts w:ascii="Comic Sans MS" w:hAnsi="Comic Sans MS" w:cs="Arial"/>
          <w:b/>
          <w:bCs/>
        </w:rPr>
        <w:t>live</w:t>
      </w:r>
      <w:r w:rsidRPr="00BF3305">
        <w:rPr>
          <w:rFonts w:ascii="Comic Sans MS" w:hAnsi="Comic Sans MS" w:cs="Arial"/>
        </w:rPr>
        <w:t xml:space="preserve"> in Manchester, even if s/he/they go to school in another area, and</w:t>
      </w:r>
    </w:p>
    <w:p w14:paraId="3AE5C3AD" w14:textId="77777777" w:rsidR="00BF3305" w:rsidRPr="00BF3305" w:rsidRDefault="00BF3305" w:rsidP="00BF3305">
      <w:pPr>
        <w:autoSpaceDE w:val="0"/>
        <w:ind w:left="708" w:hangingChars="295" w:hanging="708"/>
        <w:rPr>
          <w:rFonts w:ascii="Comic Sans MS" w:hAnsi="Comic Sans MS" w:cs="Arial"/>
        </w:rPr>
      </w:pPr>
    </w:p>
    <w:p w14:paraId="1B90A901" w14:textId="77777777" w:rsidR="00BF3305" w:rsidRPr="00BF3305" w:rsidRDefault="00BF3305" w:rsidP="00BF3305">
      <w:pPr>
        <w:autoSpaceDE w:val="0"/>
        <w:ind w:left="708" w:hangingChars="295" w:hanging="708"/>
        <w:rPr>
          <w:rFonts w:ascii="Comic Sans MS" w:hAnsi="Comic Sans MS" w:cs="Arial"/>
        </w:rPr>
      </w:pPr>
      <w:r w:rsidRPr="00BF3305">
        <w:rPr>
          <w:rFonts w:ascii="Comic Sans MS" w:hAnsi="Comic Sans MS" w:cs="Arial"/>
        </w:rPr>
        <w:t>2.1.1</w:t>
      </w:r>
      <w:r w:rsidRPr="00BF3305">
        <w:rPr>
          <w:rFonts w:ascii="Comic Sans MS" w:hAnsi="Comic Sans MS" w:cs="Arial"/>
        </w:rPr>
        <w:tab/>
        <w:t>be aged up to 16, or over 16 and attending full-time at a school with a sixth form; or</w:t>
      </w:r>
    </w:p>
    <w:p w14:paraId="17B04715" w14:textId="77777777" w:rsidR="00BF3305" w:rsidRPr="00BF3305" w:rsidRDefault="00BF3305" w:rsidP="00BF3305">
      <w:pPr>
        <w:numPr>
          <w:ilvl w:val="2"/>
          <w:numId w:val="4"/>
        </w:numPr>
        <w:autoSpaceDE w:val="0"/>
        <w:ind w:left="709" w:firstLine="0"/>
        <w:rPr>
          <w:rFonts w:ascii="Comic Sans MS" w:hAnsi="Comic Sans MS" w:cs="Arial"/>
        </w:rPr>
      </w:pPr>
      <w:r w:rsidRPr="00BF3305">
        <w:rPr>
          <w:rFonts w:ascii="Comic Sans MS" w:hAnsi="Comic Sans MS" w:cs="Arial"/>
        </w:rPr>
        <w:t>attend nursery part-time, providing their session crosses lunchtime (they attend mid-morning to mid-afternoon). It is up to the school to decide whether a nursery child's hours of attendance make them eligible.</w:t>
      </w:r>
    </w:p>
    <w:p w14:paraId="60A3C18D" w14:textId="77777777" w:rsidR="00BF3305" w:rsidRPr="00BF3305" w:rsidRDefault="00BF3305" w:rsidP="00BF3305">
      <w:pPr>
        <w:autoSpaceDE w:val="0"/>
        <w:rPr>
          <w:rFonts w:ascii="Comic Sans MS" w:hAnsi="Comic Sans MS" w:cs="Arial"/>
        </w:rPr>
      </w:pPr>
    </w:p>
    <w:p w14:paraId="05451EA9" w14:textId="77777777" w:rsidR="00BF3305" w:rsidRPr="00BF3305" w:rsidRDefault="00BF3305" w:rsidP="00BF3305">
      <w:pPr>
        <w:autoSpaceDE w:val="0"/>
        <w:rPr>
          <w:rFonts w:ascii="Comic Sans MS" w:hAnsi="Comic Sans MS" w:cs="Arial"/>
        </w:rPr>
      </w:pPr>
      <w:r w:rsidRPr="00BF3305">
        <w:rPr>
          <w:rFonts w:ascii="Comic Sans MS" w:hAnsi="Comic Sans MS" w:cs="Arial"/>
        </w:rPr>
        <w:t>2.2</w:t>
      </w:r>
      <w:r w:rsidRPr="00BF3305">
        <w:rPr>
          <w:rFonts w:ascii="Comic Sans MS" w:hAnsi="Comic Sans MS" w:cs="Arial"/>
        </w:rPr>
        <w:tab/>
        <w:t xml:space="preserve">You must be responsible for that child, for example, receiving Child Benefit for them. You must also get: </w:t>
      </w:r>
    </w:p>
    <w:p w14:paraId="47B5E41B" w14:textId="77777777" w:rsidR="00BF3305" w:rsidRPr="00BF3305" w:rsidRDefault="00BF3305" w:rsidP="00BF3305">
      <w:pPr>
        <w:autoSpaceDE w:val="0"/>
        <w:rPr>
          <w:rFonts w:ascii="Comic Sans MS" w:hAnsi="Comic Sans MS" w:cs="Arial"/>
        </w:rPr>
      </w:pPr>
    </w:p>
    <w:p w14:paraId="27FCA7D1" w14:textId="77777777" w:rsidR="00BF3305" w:rsidRPr="00BF3305" w:rsidRDefault="00BF3305" w:rsidP="00BF3305">
      <w:pPr>
        <w:autoSpaceDE w:val="0"/>
        <w:ind w:left="1418" w:hanging="709"/>
        <w:rPr>
          <w:rFonts w:ascii="Comic Sans MS" w:hAnsi="Comic Sans MS" w:cs="Arial"/>
        </w:rPr>
      </w:pPr>
      <w:r w:rsidRPr="00BF3305">
        <w:rPr>
          <w:rFonts w:ascii="Comic Sans MS" w:hAnsi="Comic Sans MS" w:cs="Arial"/>
        </w:rPr>
        <w:t>2.2.1</w:t>
      </w:r>
      <w:r w:rsidRPr="00BF3305">
        <w:rPr>
          <w:rFonts w:ascii="Comic Sans MS" w:hAnsi="Comic Sans MS" w:cs="Arial"/>
        </w:rPr>
        <w:tab/>
        <w:t xml:space="preserve">Income Support; or </w:t>
      </w:r>
    </w:p>
    <w:p w14:paraId="22BEC5C2" w14:textId="77777777" w:rsidR="00BF3305" w:rsidRPr="00BF3305" w:rsidRDefault="00BF3305" w:rsidP="00BF3305">
      <w:pPr>
        <w:autoSpaceDE w:val="0"/>
        <w:ind w:left="1418" w:hanging="709"/>
        <w:rPr>
          <w:rFonts w:ascii="Comic Sans MS" w:hAnsi="Comic Sans MS" w:cs="Arial"/>
        </w:rPr>
      </w:pPr>
      <w:r w:rsidRPr="00BF3305">
        <w:rPr>
          <w:rFonts w:ascii="Comic Sans MS" w:hAnsi="Comic Sans MS" w:cs="Arial"/>
        </w:rPr>
        <w:t>2.2.2</w:t>
      </w:r>
      <w:r w:rsidRPr="00BF3305">
        <w:rPr>
          <w:rFonts w:ascii="Comic Sans MS" w:hAnsi="Comic Sans MS" w:cs="Arial"/>
        </w:rPr>
        <w:tab/>
        <w:t xml:space="preserve">Income-based Jobseeker's Allowance; or </w:t>
      </w:r>
    </w:p>
    <w:p w14:paraId="0BB56C3C" w14:textId="77777777" w:rsidR="00BF3305" w:rsidRPr="00BF3305" w:rsidRDefault="00BF3305" w:rsidP="00BF3305">
      <w:pPr>
        <w:ind w:left="1418" w:hanging="709"/>
        <w:rPr>
          <w:rFonts w:ascii="Comic Sans MS" w:hAnsi="Comic Sans MS" w:cs="Arial"/>
          <w:color w:val="0B0C0C"/>
        </w:rPr>
      </w:pPr>
      <w:r w:rsidRPr="00BF3305">
        <w:rPr>
          <w:rFonts w:ascii="Comic Sans MS" w:hAnsi="Comic Sans MS" w:cs="Arial"/>
        </w:rPr>
        <w:t>2.2.3</w:t>
      </w:r>
      <w:r w:rsidRPr="00BF3305">
        <w:rPr>
          <w:rFonts w:ascii="Comic Sans MS" w:hAnsi="Comic Sans MS" w:cs="Arial"/>
        </w:rPr>
        <w:tab/>
        <w:t xml:space="preserve">Income-related Employment Support Allowance; or </w:t>
      </w:r>
    </w:p>
    <w:p w14:paraId="4A05FB95" w14:textId="77777777" w:rsidR="00BF3305" w:rsidRPr="00BF3305" w:rsidRDefault="00BF3305" w:rsidP="00BF3305">
      <w:pPr>
        <w:shd w:val="clear" w:color="auto" w:fill="FFFFFF"/>
        <w:ind w:left="1418" w:hanging="709"/>
        <w:textAlignment w:val="baseline"/>
        <w:rPr>
          <w:rFonts w:ascii="Comic Sans MS" w:hAnsi="Comic Sans MS" w:cs="Arial"/>
        </w:rPr>
      </w:pPr>
      <w:r w:rsidRPr="00BF3305">
        <w:rPr>
          <w:rFonts w:ascii="Comic Sans MS" w:hAnsi="Comic Sans MS" w:cs="Arial"/>
          <w:color w:val="0B0C0C"/>
        </w:rPr>
        <w:t>2.2.4</w:t>
      </w:r>
      <w:r w:rsidRPr="00BF3305">
        <w:rPr>
          <w:rFonts w:ascii="Comic Sans MS" w:hAnsi="Comic Sans MS" w:cs="Arial"/>
          <w:color w:val="0B0C0C"/>
        </w:rPr>
        <w:tab/>
        <w:t>Support under Part VI of the Immigration and Asylum Act 1999;or</w:t>
      </w:r>
    </w:p>
    <w:p w14:paraId="62916F66" w14:textId="77777777" w:rsidR="00BF3305" w:rsidRPr="00BF3305" w:rsidRDefault="00BF3305" w:rsidP="00BF3305">
      <w:pPr>
        <w:ind w:left="1418" w:hanging="709"/>
        <w:rPr>
          <w:rFonts w:ascii="Comic Sans MS" w:hAnsi="Comic Sans MS" w:cs="Arial"/>
        </w:rPr>
      </w:pPr>
      <w:r w:rsidRPr="00BF3305">
        <w:rPr>
          <w:rFonts w:ascii="Comic Sans MS" w:hAnsi="Comic Sans MS" w:cs="Arial"/>
        </w:rPr>
        <w:t>2.2.5</w:t>
      </w:r>
      <w:r w:rsidRPr="00BF3305">
        <w:rPr>
          <w:rFonts w:ascii="Comic Sans MS" w:hAnsi="Comic Sans MS" w:cs="Arial"/>
        </w:rPr>
        <w:tab/>
        <w:t xml:space="preserve">the guaranteed part of Pension Credit; or </w:t>
      </w:r>
    </w:p>
    <w:p w14:paraId="006B87F5" w14:textId="77777777" w:rsidR="00BF3305" w:rsidRPr="00BF3305" w:rsidRDefault="00BF3305" w:rsidP="00BF3305">
      <w:pPr>
        <w:ind w:left="1418" w:hanging="709"/>
        <w:rPr>
          <w:rFonts w:ascii="Comic Sans MS" w:hAnsi="Comic Sans MS" w:cs="Arial"/>
        </w:rPr>
      </w:pPr>
      <w:r w:rsidRPr="00BF3305">
        <w:rPr>
          <w:rFonts w:ascii="Comic Sans MS" w:hAnsi="Comic Sans MS" w:cs="Arial"/>
        </w:rPr>
        <w:t>2.2.6</w:t>
      </w:r>
      <w:r w:rsidRPr="00BF3305">
        <w:rPr>
          <w:rFonts w:ascii="Comic Sans MS" w:hAnsi="Comic Sans MS" w:cs="Arial"/>
        </w:rPr>
        <w:tab/>
        <w:t xml:space="preserve">Child Tax Credit (CTC) </w:t>
      </w:r>
      <w:r w:rsidRPr="00BF3305">
        <w:rPr>
          <w:rFonts w:ascii="Comic Sans MS" w:hAnsi="Comic Sans MS" w:cs="Arial"/>
          <w:color w:val="0B0C0C"/>
        </w:rPr>
        <w:t>(provided you’re not also entitled to Working Tax Credit and have an annual gross income of no more than £16,190); or</w:t>
      </w:r>
      <w:r w:rsidRPr="00BF3305">
        <w:rPr>
          <w:rFonts w:ascii="Comic Sans MS" w:hAnsi="Comic Sans MS" w:cs="Arial"/>
        </w:rPr>
        <w:t xml:space="preserve"> </w:t>
      </w:r>
    </w:p>
    <w:p w14:paraId="384B64B2" w14:textId="77777777" w:rsidR="00BF3305" w:rsidRPr="00BF3305" w:rsidRDefault="00BF3305" w:rsidP="00BF3305">
      <w:pPr>
        <w:ind w:left="1418" w:hanging="709"/>
        <w:rPr>
          <w:rFonts w:ascii="Comic Sans MS" w:hAnsi="Comic Sans MS" w:cs="Arial"/>
        </w:rPr>
      </w:pPr>
      <w:r w:rsidRPr="00BF3305">
        <w:rPr>
          <w:rFonts w:ascii="Comic Sans MS" w:hAnsi="Comic Sans MS" w:cs="Arial"/>
        </w:rPr>
        <w:t>2.2.7</w:t>
      </w:r>
      <w:r w:rsidRPr="00BF3305">
        <w:rPr>
          <w:rFonts w:ascii="Comic Sans MS" w:hAnsi="Comic Sans MS" w:cs="Arial"/>
        </w:rPr>
        <w:tab/>
        <w:t>A Working Tax Credit 'run-on' payment for four weeks after stopping work or reducing working hours to under 16 hours a week; or</w:t>
      </w:r>
    </w:p>
    <w:p w14:paraId="3F62DE53" w14:textId="77777777" w:rsidR="00BF3305" w:rsidRPr="00BF3305" w:rsidRDefault="00BF3305" w:rsidP="00BF3305">
      <w:pPr>
        <w:ind w:left="1418" w:hanging="709"/>
        <w:rPr>
          <w:rFonts w:ascii="Comic Sans MS" w:hAnsi="Comic Sans MS" w:cs="Arial"/>
        </w:rPr>
      </w:pPr>
      <w:r w:rsidRPr="00BF3305">
        <w:rPr>
          <w:rFonts w:ascii="Comic Sans MS" w:hAnsi="Comic Sans MS" w:cs="Arial"/>
        </w:rPr>
        <w:t>2.2.8</w:t>
      </w:r>
      <w:r w:rsidRPr="00BF3305">
        <w:rPr>
          <w:rFonts w:ascii="Comic Sans MS" w:hAnsi="Comic Sans MS" w:cs="Arial"/>
        </w:rPr>
        <w:tab/>
        <w:t>Universal Credit.</w:t>
      </w:r>
    </w:p>
    <w:p w14:paraId="4EF7FD67" w14:textId="77777777" w:rsidR="00BF3305" w:rsidRPr="00BF3305" w:rsidRDefault="00BF3305" w:rsidP="00BF3305">
      <w:pPr>
        <w:ind w:left="709"/>
        <w:rPr>
          <w:rFonts w:ascii="Comic Sans MS" w:hAnsi="Comic Sans MS" w:cs="Arial"/>
        </w:rPr>
      </w:pPr>
    </w:p>
    <w:p w14:paraId="1AC13DCC" w14:textId="77777777" w:rsidR="00BF3305" w:rsidRPr="00BF3305" w:rsidRDefault="00BF3305" w:rsidP="00BF3305">
      <w:pPr>
        <w:rPr>
          <w:rFonts w:ascii="Comic Sans MS" w:hAnsi="Comic Sans MS" w:cs="Arial"/>
        </w:rPr>
      </w:pPr>
      <w:r w:rsidRPr="00BF3305">
        <w:rPr>
          <w:rFonts w:ascii="Comic Sans MS" w:hAnsi="Comic Sans MS" w:cs="Arial"/>
        </w:rPr>
        <w:t>2.3</w:t>
      </w:r>
      <w:r w:rsidRPr="00BF3305">
        <w:rPr>
          <w:rFonts w:ascii="Comic Sans MS" w:hAnsi="Comic Sans MS" w:cs="Arial"/>
        </w:rPr>
        <w:tab/>
        <w:t>If your child lives in another Local Authority i.e. Trafford, you must apply to that authority.</w:t>
      </w:r>
    </w:p>
    <w:p w14:paraId="026C8BBC" w14:textId="77777777" w:rsidR="00BF3305" w:rsidRPr="00BF3305" w:rsidRDefault="00BF3305" w:rsidP="00BF3305">
      <w:pPr>
        <w:pStyle w:val="Heading1"/>
        <w:rPr>
          <w:rFonts w:ascii="Comic Sans MS" w:hAnsi="Comic Sans MS" w:cs="Arial"/>
          <w:sz w:val="24"/>
          <w:szCs w:val="24"/>
        </w:rPr>
      </w:pPr>
      <w:bookmarkStart w:id="2" w:name="__RefHeading__16_1132570858"/>
      <w:bookmarkEnd w:id="2"/>
      <w:r w:rsidRPr="00BF3305">
        <w:rPr>
          <w:rFonts w:ascii="Comic Sans MS" w:hAnsi="Comic Sans MS" w:cs="Arial"/>
          <w:sz w:val="24"/>
          <w:szCs w:val="24"/>
        </w:rPr>
        <w:t>3</w:t>
      </w:r>
      <w:r w:rsidRPr="00BF3305">
        <w:rPr>
          <w:rFonts w:ascii="Comic Sans MS" w:hAnsi="Comic Sans MS" w:cs="Arial"/>
          <w:sz w:val="24"/>
          <w:szCs w:val="24"/>
        </w:rPr>
        <w:tab/>
        <w:t>Payments</w:t>
      </w:r>
    </w:p>
    <w:p w14:paraId="4B85061E" w14:textId="4C5DB6E4" w:rsidR="00BF3305" w:rsidRPr="00BF3305" w:rsidRDefault="00BF3305" w:rsidP="00BF3305">
      <w:pPr>
        <w:rPr>
          <w:rFonts w:ascii="Comic Sans MS" w:hAnsi="Comic Sans MS" w:cs="Arial"/>
        </w:rPr>
      </w:pPr>
      <w:r w:rsidRPr="00BF3305">
        <w:rPr>
          <w:rFonts w:ascii="Comic Sans MS" w:hAnsi="Comic Sans MS" w:cs="Arial"/>
        </w:rPr>
        <w:t xml:space="preserve">School meals are payable in advance.  </w:t>
      </w:r>
      <w:r w:rsidR="0082496E">
        <w:rPr>
          <w:rFonts w:ascii="Comic Sans MS" w:hAnsi="Comic Sans MS" w:cs="Arial"/>
        </w:rPr>
        <w:t xml:space="preserve">Meals are priced at </w:t>
      </w:r>
      <w:r w:rsidR="003664BB">
        <w:rPr>
          <w:rFonts w:ascii="Comic Sans MS" w:hAnsi="Comic Sans MS" w:cs="Arial"/>
        </w:rPr>
        <w:t>£2.55 each day which is £12.75</w:t>
      </w:r>
      <w:r w:rsidRPr="00BF3305">
        <w:rPr>
          <w:rFonts w:ascii="Comic Sans MS" w:hAnsi="Comic Sans MS" w:cs="Arial"/>
        </w:rPr>
        <w:t xml:space="preserve"> per week.</w:t>
      </w:r>
      <w:r w:rsidR="0082496E">
        <w:rPr>
          <w:rFonts w:ascii="Comic Sans MS" w:hAnsi="Comic Sans MS" w:cs="Arial"/>
        </w:rPr>
        <w:t xml:space="preserve"> The payment needs to be made via www.ParentPay.com</w:t>
      </w:r>
      <w:r w:rsidRPr="00BF3305">
        <w:rPr>
          <w:rFonts w:ascii="Comic Sans MS" w:hAnsi="Comic Sans MS" w:cs="Arial"/>
        </w:rPr>
        <w:t xml:space="preserve">.  If you do not have access to the internet or prefer not to use the internet, you may request a barcode letter from the school office. </w:t>
      </w:r>
    </w:p>
    <w:p w14:paraId="55AF52D2" w14:textId="77777777" w:rsidR="00BF3305" w:rsidRPr="00BF3305" w:rsidRDefault="00BF3305" w:rsidP="00BF3305">
      <w:pPr>
        <w:pStyle w:val="Heading1"/>
        <w:rPr>
          <w:rFonts w:ascii="Comic Sans MS" w:hAnsi="Comic Sans MS" w:cs="Arial"/>
          <w:sz w:val="24"/>
          <w:szCs w:val="24"/>
        </w:rPr>
      </w:pPr>
      <w:bookmarkStart w:id="3" w:name="__RefHeading__18_1132570858"/>
      <w:bookmarkEnd w:id="3"/>
      <w:r w:rsidRPr="00BF3305">
        <w:rPr>
          <w:rFonts w:ascii="Comic Sans MS" w:hAnsi="Comic Sans MS" w:cs="Arial"/>
          <w:sz w:val="24"/>
          <w:szCs w:val="24"/>
        </w:rPr>
        <w:t>4</w:t>
      </w:r>
      <w:r w:rsidRPr="00BF3305">
        <w:rPr>
          <w:rFonts w:ascii="Comic Sans MS" w:hAnsi="Comic Sans MS" w:cs="Arial"/>
          <w:sz w:val="24"/>
          <w:szCs w:val="24"/>
        </w:rPr>
        <w:tab/>
        <w:t>Changing from meals to sandwiches</w:t>
      </w:r>
    </w:p>
    <w:p w14:paraId="42092053" w14:textId="77777777" w:rsidR="00BF3305" w:rsidRPr="00BF3305" w:rsidRDefault="00BF3305" w:rsidP="00BF3305">
      <w:pPr>
        <w:spacing w:before="280" w:after="280"/>
        <w:rPr>
          <w:rFonts w:ascii="Comic Sans MS" w:hAnsi="Comic Sans MS" w:cs="Arial"/>
        </w:rPr>
      </w:pPr>
      <w:r w:rsidRPr="00BF3305">
        <w:rPr>
          <w:rFonts w:ascii="Comic Sans MS" w:hAnsi="Comic Sans MS" w:cs="Arial"/>
        </w:rPr>
        <w:t xml:space="preserve">If you wish to change your child’s meal arrangements, please let the school office before you make the switch.  </w:t>
      </w:r>
      <w:r w:rsidRPr="00BF3305">
        <w:rPr>
          <w:rFonts w:ascii="Comic Sans MS" w:hAnsi="Comic Sans MS" w:cs="Arial"/>
          <w:b/>
          <w:bCs/>
          <w:u w:val="single"/>
        </w:rPr>
        <w:t>To change on a daily basis is not acceptable unless it is an emergency. </w:t>
      </w:r>
    </w:p>
    <w:p w14:paraId="7329E86A" w14:textId="77777777" w:rsidR="00BF3305" w:rsidRPr="00BF3305" w:rsidRDefault="00BF3305" w:rsidP="00BF3305">
      <w:pPr>
        <w:pStyle w:val="Heading1"/>
        <w:rPr>
          <w:rFonts w:ascii="Comic Sans MS" w:hAnsi="Comic Sans MS" w:cs="Arial"/>
          <w:sz w:val="24"/>
          <w:szCs w:val="24"/>
        </w:rPr>
      </w:pPr>
      <w:bookmarkStart w:id="4" w:name="__RefHeading__20_1132570858"/>
      <w:bookmarkEnd w:id="4"/>
      <w:r w:rsidRPr="00BF3305">
        <w:rPr>
          <w:rFonts w:ascii="Comic Sans MS" w:hAnsi="Comic Sans MS" w:cs="Arial"/>
          <w:sz w:val="24"/>
          <w:szCs w:val="24"/>
        </w:rPr>
        <w:t>5</w:t>
      </w:r>
      <w:r w:rsidRPr="00BF3305">
        <w:rPr>
          <w:rFonts w:ascii="Comic Sans MS" w:hAnsi="Comic Sans MS" w:cs="Arial"/>
          <w:sz w:val="24"/>
          <w:szCs w:val="24"/>
        </w:rPr>
        <w:tab/>
        <w:t>Food Allergies</w:t>
      </w:r>
    </w:p>
    <w:p w14:paraId="29C629AA" w14:textId="77777777" w:rsidR="00BF3305" w:rsidRPr="00BF3305" w:rsidRDefault="00BF3305" w:rsidP="00BF3305">
      <w:pPr>
        <w:spacing w:before="280" w:after="280"/>
        <w:rPr>
          <w:rFonts w:ascii="Comic Sans MS" w:hAnsi="Comic Sans MS" w:cs="Arial"/>
        </w:rPr>
      </w:pPr>
      <w:r w:rsidRPr="00BF3305">
        <w:rPr>
          <w:rFonts w:ascii="Comic Sans MS" w:hAnsi="Comic Sans MS" w:cs="Arial"/>
        </w:rPr>
        <w:t>If your child has an allergy to certain foods we need to be aware of this so that we can notify the school kitchen, midday staff, breakfast club and afterschool club staff. We will need proof, from your GP, of any allergies your child may have. If you have any concerns about your child regarding the lunchtime we will gladly pass those on to the Senior Lunchtime Organisers and the Cook when you notify the school office.</w:t>
      </w:r>
    </w:p>
    <w:p w14:paraId="32391BAD" w14:textId="77777777" w:rsidR="00BF3305" w:rsidRPr="00BF3305" w:rsidRDefault="00BF3305" w:rsidP="00BF3305">
      <w:pPr>
        <w:pStyle w:val="Heading1"/>
        <w:rPr>
          <w:rFonts w:ascii="Comic Sans MS" w:hAnsi="Comic Sans MS" w:cs="Arial"/>
          <w:sz w:val="24"/>
          <w:szCs w:val="24"/>
        </w:rPr>
      </w:pPr>
      <w:bookmarkStart w:id="5" w:name="__RefHeading__22_1132570858"/>
      <w:bookmarkEnd w:id="5"/>
      <w:r w:rsidRPr="00BF3305">
        <w:rPr>
          <w:rFonts w:ascii="Comic Sans MS" w:hAnsi="Comic Sans MS" w:cs="Arial"/>
          <w:sz w:val="24"/>
          <w:szCs w:val="24"/>
        </w:rPr>
        <w:t>6</w:t>
      </w:r>
      <w:r w:rsidRPr="00BF3305">
        <w:rPr>
          <w:rFonts w:ascii="Comic Sans MS" w:hAnsi="Comic Sans MS" w:cs="Arial"/>
          <w:sz w:val="24"/>
          <w:szCs w:val="24"/>
        </w:rPr>
        <w:tab/>
        <w:t xml:space="preserve">Dealing with payment arrears </w:t>
      </w:r>
    </w:p>
    <w:p w14:paraId="53E7892C" w14:textId="77777777" w:rsidR="00BF3305" w:rsidRPr="00BF3305" w:rsidRDefault="00BF3305" w:rsidP="00BF3305">
      <w:pPr>
        <w:spacing w:before="280" w:after="280"/>
        <w:rPr>
          <w:rFonts w:ascii="Comic Sans MS" w:hAnsi="Comic Sans MS" w:cs="Arial"/>
        </w:rPr>
      </w:pPr>
      <w:r w:rsidRPr="00BF3305">
        <w:rPr>
          <w:rFonts w:ascii="Comic Sans MS" w:hAnsi="Comic Sans MS" w:cs="Arial"/>
        </w:rPr>
        <w:t xml:space="preserve">At </w:t>
      </w:r>
      <w:r>
        <w:rPr>
          <w:rFonts w:ascii="Comic Sans MS" w:hAnsi="Comic Sans MS" w:cs="Arial"/>
        </w:rPr>
        <w:t xml:space="preserve">Holy Name </w:t>
      </w:r>
      <w:r w:rsidRPr="00BF3305">
        <w:rPr>
          <w:rFonts w:ascii="Comic Sans MS" w:hAnsi="Comic Sans MS" w:cs="Arial"/>
        </w:rPr>
        <w:t xml:space="preserve">RC Primary School we do not allow dinner money to go into arrears unless an agreed arrangement has been made. Remember taking meals without paying for them is theft and deprives children of much needed learning materials.   At Our Lady's RC Primary School, breakfast and afterschool club should be paid weekly in arrears unless an agreed arrangement has been made.  </w:t>
      </w:r>
    </w:p>
    <w:p w14:paraId="74864834" w14:textId="77777777" w:rsidR="00BF3305" w:rsidRPr="00BF3305" w:rsidRDefault="00BF3305" w:rsidP="00BF3305">
      <w:pPr>
        <w:spacing w:before="280" w:after="280"/>
        <w:rPr>
          <w:rFonts w:ascii="Comic Sans MS" w:hAnsi="Comic Sans MS" w:cs="Arial"/>
        </w:rPr>
      </w:pPr>
      <w:r w:rsidRPr="00BF3305">
        <w:rPr>
          <w:rFonts w:ascii="Comic Sans MS" w:hAnsi="Comic Sans MS" w:cs="Arial"/>
        </w:rPr>
        <w:t>If your child/ren’s dinner money or breakfast and afterschool club account goes into arrears, the following procedures apply.  We understand that parents and carers sometimes get into financial difficulties and are not able to pay for services at the usual time.  If you are in this position, it is always best that you contact the school and discuss the matter as soon as possible and not let the matter be ignored. School can make arrangements for a payment plan to be put in place to help parents who are in arrears.</w:t>
      </w:r>
    </w:p>
    <w:p w14:paraId="63AA1DC1" w14:textId="77777777" w:rsidR="003664BB" w:rsidRDefault="003664BB" w:rsidP="00BF3305">
      <w:pPr>
        <w:autoSpaceDE w:val="0"/>
        <w:rPr>
          <w:rFonts w:ascii="Comic Sans MS" w:hAnsi="Comic Sans MS" w:cs="Arial"/>
          <w:b/>
          <w:bCs/>
          <w:sz w:val="28"/>
          <w:szCs w:val="28"/>
          <w:u w:val="single"/>
        </w:rPr>
      </w:pPr>
    </w:p>
    <w:p w14:paraId="5E8CF052" w14:textId="222795CA" w:rsidR="00BF3305" w:rsidRPr="00BF3305" w:rsidRDefault="00BF3305" w:rsidP="00BF3305">
      <w:pPr>
        <w:autoSpaceDE w:val="0"/>
        <w:rPr>
          <w:rFonts w:ascii="Comic Sans MS" w:hAnsi="Comic Sans MS" w:cs="Arial"/>
          <w:sz w:val="28"/>
          <w:szCs w:val="28"/>
          <w:u w:val="single"/>
        </w:rPr>
      </w:pPr>
      <w:r w:rsidRPr="00BF3305">
        <w:rPr>
          <w:rFonts w:ascii="Comic Sans MS" w:hAnsi="Comic Sans MS" w:cs="Arial"/>
          <w:b/>
          <w:bCs/>
          <w:sz w:val="28"/>
          <w:szCs w:val="28"/>
          <w:u w:val="single"/>
        </w:rPr>
        <w:t>Step 1</w:t>
      </w:r>
    </w:p>
    <w:p w14:paraId="5FEC5653" w14:textId="77777777" w:rsidR="00BF3305" w:rsidRPr="00BF3305" w:rsidRDefault="00BF3305" w:rsidP="00BF3305">
      <w:pPr>
        <w:autoSpaceDE w:val="0"/>
        <w:rPr>
          <w:rFonts w:ascii="Comic Sans MS" w:hAnsi="Comic Sans MS" w:cs="Arial"/>
        </w:rPr>
      </w:pPr>
    </w:p>
    <w:p w14:paraId="08B89482" w14:textId="77777777" w:rsidR="00BF3305" w:rsidRPr="00BF3305" w:rsidRDefault="00BF3305" w:rsidP="00BF3305">
      <w:pPr>
        <w:autoSpaceDE w:val="0"/>
        <w:rPr>
          <w:rFonts w:ascii="Comic Sans MS" w:hAnsi="Comic Sans MS" w:cs="Arial"/>
        </w:rPr>
      </w:pPr>
      <w:r w:rsidRPr="00BF3305">
        <w:rPr>
          <w:rFonts w:ascii="Comic Sans MS" w:hAnsi="Comic Sans MS" w:cs="Arial"/>
        </w:rPr>
        <w:t>Your child’s account goes into debt.</w:t>
      </w:r>
    </w:p>
    <w:p w14:paraId="2C25F759" w14:textId="77777777" w:rsidR="00BF3305" w:rsidRPr="00BF3305" w:rsidRDefault="00BF3305" w:rsidP="00BF3305">
      <w:pPr>
        <w:autoSpaceDE w:val="0"/>
        <w:rPr>
          <w:rFonts w:ascii="Comic Sans MS" w:hAnsi="Comic Sans MS" w:cs="Arial"/>
        </w:rPr>
      </w:pPr>
    </w:p>
    <w:p w14:paraId="478EED0B" w14:textId="77777777" w:rsidR="00BF3305" w:rsidRPr="00BF3305" w:rsidRDefault="00BF3305" w:rsidP="00BF3305">
      <w:pPr>
        <w:autoSpaceDE w:val="0"/>
        <w:rPr>
          <w:rFonts w:ascii="Comic Sans MS" w:hAnsi="Comic Sans MS" w:cs="Arial"/>
        </w:rPr>
      </w:pPr>
      <w:r w:rsidRPr="00BF3305">
        <w:rPr>
          <w:rFonts w:ascii="Comic Sans MS" w:hAnsi="Comic Sans MS" w:cs="Arial"/>
        </w:rPr>
        <w:t>This is what the school checks before contacting you:</w:t>
      </w:r>
    </w:p>
    <w:p w14:paraId="5128A56C" w14:textId="77777777" w:rsidR="00BF3305" w:rsidRPr="00BF3305" w:rsidRDefault="00BF3305" w:rsidP="00BF3305">
      <w:pPr>
        <w:autoSpaceDE w:val="0"/>
        <w:rPr>
          <w:rFonts w:ascii="Comic Sans MS" w:hAnsi="Comic Sans MS" w:cs="Arial"/>
        </w:rPr>
      </w:pPr>
    </w:p>
    <w:p w14:paraId="1F5F05B1" w14:textId="77777777" w:rsidR="00BF3305" w:rsidRPr="00BF3305" w:rsidRDefault="00BF3305" w:rsidP="00BF3305">
      <w:pPr>
        <w:numPr>
          <w:ilvl w:val="0"/>
          <w:numId w:val="3"/>
        </w:numPr>
        <w:autoSpaceDE w:val="0"/>
        <w:rPr>
          <w:rFonts w:ascii="Comic Sans MS" w:hAnsi="Comic Sans MS" w:cs="Arial"/>
        </w:rPr>
      </w:pPr>
      <w:r w:rsidRPr="00BF3305">
        <w:rPr>
          <w:rFonts w:ascii="Comic Sans MS" w:hAnsi="Comic Sans MS" w:cs="Arial"/>
        </w:rPr>
        <w:t xml:space="preserve">Is this a Free School Meal (FSM) child? </w:t>
      </w:r>
    </w:p>
    <w:p w14:paraId="1B6A0888" w14:textId="77777777" w:rsidR="00BF3305" w:rsidRPr="00BF3305" w:rsidRDefault="00BF3305" w:rsidP="00BF3305">
      <w:pPr>
        <w:numPr>
          <w:ilvl w:val="0"/>
          <w:numId w:val="3"/>
        </w:numPr>
        <w:autoSpaceDE w:val="0"/>
        <w:rPr>
          <w:rFonts w:ascii="Comic Sans MS" w:hAnsi="Comic Sans MS" w:cs="Arial"/>
        </w:rPr>
      </w:pPr>
      <w:r w:rsidRPr="00BF3305">
        <w:rPr>
          <w:rFonts w:ascii="Comic Sans MS" w:hAnsi="Comic Sans MS" w:cs="Arial"/>
        </w:rPr>
        <w:t>Are dates correct?</w:t>
      </w:r>
    </w:p>
    <w:p w14:paraId="4DD609D8" w14:textId="7E207279" w:rsidR="00BF3305" w:rsidRPr="00BF3305" w:rsidRDefault="0082496E" w:rsidP="00BF3305">
      <w:pPr>
        <w:numPr>
          <w:ilvl w:val="0"/>
          <w:numId w:val="3"/>
        </w:numPr>
        <w:autoSpaceDE w:val="0"/>
        <w:rPr>
          <w:rFonts w:ascii="Comic Sans MS" w:hAnsi="Comic Sans MS" w:cs="Arial"/>
        </w:rPr>
      </w:pPr>
      <w:r>
        <w:rPr>
          <w:rFonts w:ascii="Comic Sans MS" w:hAnsi="Comic Sans MS" w:cs="Arial"/>
        </w:rPr>
        <w:t>Are the ParentPay records correct, with absences correctly marked?</w:t>
      </w:r>
    </w:p>
    <w:p w14:paraId="27448567" w14:textId="77777777" w:rsidR="00BF3305" w:rsidRPr="00BF3305" w:rsidRDefault="00BF3305" w:rsidP="00BF3305">
      <w:pPr>
        <w:numPr>
          <w:ilvl w:val="0"/>
          <w:numId w:val="3"/>
        </w:numPr>
        <w:autoSpaceDE w:val="0"/>
        <w:rPr>
          <w:rFonts w:ascii="Comic Sans MS" w:hAnsi="Comic Sans MS" w:cs="Arial"/>
        </w:rPr>
      </w:pPr>
      <w:r w:rsidRPr="00BF3305">
        <w:rPr>
          <w:rFonts w:ascii="Comic Sans MS" w:hAnsi="Comic Sans MS" w:cs="Arial"/>
        </w:rPr>
        <w:t>Does this parent normally pay on time; is this just a one off?</w:t>
      </w:r>
    </w:p>
    <w:p w14:paraId="0ABE8368" w14:textId="77777777" w:rsidR="00BF3305" w:rsidRPr="00BF3305" w:rsidRDefault="00BF3305" w:rsidP="00BF3305">
      <w:pPr>
        <w:autoSpaceDE w:val="0"/>
        <w:rPr>
          <w:rFonts w:ascii="Comic Sans MS" w:hAnsi="Comic Sans MS" w:cs="Arial"/>
        </w:rPr>
      </w:pPr>
    </w:p>
    <w:p w14:paraId="49C3EF18" w14:textId="77777777" w:rsidR="00BF3305" w:rsidRPr="00BF3305" w:rsidRDefault="00BF3305" w:rsidP="00BF3305">
      <w:pPr>
        <w:autoSpaceDE w:val="0"/>
        <w:rPr>
          <w:rFonts w:ascii="Comic Sans MS" w:hAnsi="Comic Sans MS" w:cs="Arial"/>
          <w:b/>
          <w:bCs/>
        </w:rPr>
      </w:pPr>
    </w:p>
    <w:p w14:paraId="7CB83C0A" w14:textId="77777777" w:rsidR="00BF3305" w:rsidRPr="00BF3305" w:rsidRDefault="00BF3305" w:rsidP="00BF3305">
      <w:pPr>
        <w:autoSpaceDE w:val="0"/>
        <w:rPr>
          <w:rFonts w:ascii="Comic Sans MS" w:hAnsi="Comic Sans MS" w:cs="Arial"/>
        </w:rPr>
      </w:pPr>
      <w:r w:rsidRPr="00BF3305">
        <w:rPr>
          <w:rFonts w:ascii="Comic Sans MS" w:hAnsi="Comic Sans MS" w:cs="Arial"/>
          <w:b/>
          <w:bCs/>
        </w:rPr>
        <w:t xml:space="preserve">Action 1: Gentle debt reminder </w:t>
      </w:r>
    </w:p>
    <w:p w14:paraId="42E4410C" w14:textId="77777777" w:rsidR="00BF3305" w:rsidRPr="00BF3305" w:rsidRDefault="00BF3305" w:rsidP="00BF3305">
      <w:pPr>
        <w:autoSpaceDE w:val="0"/>
        <w:rPr>
          <w:rFonts w:ascii="Comic Sans MS" w:hAnsi="Comic Sans MS" w:cs="Arial"/>
        </w:rPr>
      </w:pPr>
    </w:p>
    <w:p w14:paraId="49A0351D" w14:textId="77777777" w:rsidR="00BF3305" w:rsidRPr="00BF3305" w:rsidRDefault="00BF3305" w:rsidP="00BF3305">
      <w:pPr>
        <w:autoSpaceDE w:val="0"/>
        <w:rPr>
          <w:rFonts w:ascii="Comic Sans MS" w:hAnsi="Comic Sans MS" w:cs="Arial"/>
          <w:b/>
          <w:bCs/>
        </w:rPr>
      </w:pPr>
      <w:r w:rsidRPr="00BF3305">
        <w:rPr>
          <w:rFonts w:ascii="Comic Sans MS" w:hAnsi="Comic Sans MS" w:cs="Arial"/>
        </w:rPr>
        <w:t>A</w:t>
      </w:r>
      <w:r w:rsidR="00F43DD9">
        <w:rPr>
          <w:rFonts w:ascii="Comic Sans MS" w:hAnsi="Comic Sans MS" w:cs="Arial"/>
        </w:rPr>
        <w:t xml:space="preserve"> text message</w:t>
      </w:r>
      <w:r w:rsidRPr="00BF3305">
        <w:rPr>
          <w:rFonts w:ascii="Comic Sans MS" w:hAnsi="Comic Sans MS" w:cs="Arial"/>
        </w:rPr>
        <w:t xml:space="preserve"> is sent to you reminding you that you have an outstanding debt for school meals, breakfast club or afterschool club.</w:t>
      </w:r>
    </w:p>
    <w:p w14:paraId="22226584" w14:textId="77777777" w:rsidR="00BF3305" w:rsidRPr="00BF3305" w:rsidRDefault="00BF3305" w:rsidP="00BF3305">
      <w:pPr>
        <w:autoSpaceDE w:val="0"/>
        <w:rPr>
          <w:rFonts w:ascii="Comic Sans MS" w:hAnsi="Comic Sans MS" w:cs="Arial"/>
          <w:b/>
          <w:bCs/>
        </w:rPr>
      </w:pPr>
    </w:p>
    <w:p w14:paraId="1C9D337A" w14:textId="77777777" w:rsidR="00BF3305" w:rsidRPr="00BF3305" w:rsidRDefault="00BF3305" w:rsidP="00BF3305">
      <w:pPr>
        <w:autoSpaceDE w:val="0"/>
        <w:rPr>
          <w:rFonts w:ascii="Comic Sans MS" w:hAnsi="Comic Sans MS" w:cs="Arial"/>
          <w:sz w:val="28"/>
          <w:szCs w:val="28"/>
          <w:u w:val="single"/>
        </w:rPr>
      </w:pPr>
      <w:r w:rsidRPr="00BF3305">
        <w:rPr>
          <w:rFonts w:ascii="Comic Sans MS" w:hAnsi="Comic Sans MS" w:cs="Arial"/>
          <w:b/>
          <w:bCs/>
          <w:sz w:val="28"/>
          <w:szCs w:val="28"/>
          <w:u w:val="single"/>
        </w:rPr>
        <w:t>Step 2</w:t>
      </w:r>
    </w:p>
    <w:p w14:paraId="55CC7D7A" w14:textId="77777777" w:rsidR="00BF3305" w:rsidRPr="00BF3305" w:rsidRDefault="00BF3305" w:rsidP="00BF3305">
      <w:pPr>
        <w:autoSpaceDE w:val="0"/>
        <w:rPr>
          <w:rFonts w:ascii="Comic Sans MS" w:hAnsi="Comic Sans MS" w:cs="Arial"/>
        </w:rPr>
      </w:pPr>
    </w:p>
    <w:p w14:paraId="20F686F7" w14:textId="77777777" w:rsidR="00BF3305" w:rsidRPr="00BF3305" w:rsidRDefault="00BF3305" w:rsidP="00BF3305">
      <w:pPr>
        <w:autoSpaceDE w:val="0"/>
        <w:rPr>
          <w:rFonts w:ascii="Comic Sans MS" w:hAnsi="Comic Sans MS" w:cs="Arial"/>
        </w:rPr>
      </w:pPr>
      <w:r w:rsidRPr="00BF3305">
        <w:rPr>
          <w:rFonts w:ascii="Comic Sans MS" w:hAnsi="Comic Sans MS" w:cs="Arial"/>
        </w:rPr>
        <w:t>Your child’s account remains in debt after the letter</w:t>
      </w:r>
    </w:p>
    <w:p w14:paraId="2CA47CCF" w14:textId="77777777" w:rsidR="00BF3305" w:rsidRPr="00BF3305" w:rsidRDefault="00BF3305" w:rsidP="00BF3305">
      <w:pPr>
        <w:autoSpaceDE w:val="0"/>
        <w:rPr>
          <w:rFonts w:ascii="Comic Sans MS" w:hAnsi="Comic Sans MS" w:cs="Arial"/>
        </w:rPr>
      </w:pPr>
    </w:p>
    <w:p w14:paraId="3D54EB30" w14:textId="77777777" w:rsidR="00BF3305" w:rsidRPr="00BF3305" w:rsidRDefault="00BF3305" w:rsidP="00BF3305">
      <w:pPr>
        <w:autoSpaceDE w:val="0"/>
        <w:rPr>
          <w:rFonts w:ascii="Comic Sans MS" w:hAnsi="Comic Sans MS" w:cs="Arial"/>
        </w:rPr>
      </w:pPr>
      <w:r w:rsidRPr="00BF3305">
        <w:rPr>
          <w:rFonts w:ascii="Comic Sans MS" w:hAnsi="Comic Sans MS" w:cs="Arial"/>
        </w:rPr>
        <w:t>This is what the school checks before contacting you:</w:t>
      </w:r>
    </w:p>
    <w:p w14:paraId="7DCF700B" w14:textId="77777777" w:rsidR="00BF3305" w:rsidRPr="00BF3305" w:rsidRDefault="00BF3305" w:rsidP="00BF3305">
      <w:pPr>
        <w:autoSpaceDE w:val="0"/>
        <w:rPr>
          <w:rFonts w:ascii="Comic Sans MS" w:hAnsi="Comic Sans MS" w:cs="Arial"/>
        </w:rPr>
      </w:pPr>
    </w:p>
    <w:p w14:paraId="1A0A4D82" w14:textId="77777777" w:rsidR="00BF3305" w:rsidRPr="00BF3305" w:rsidRDefault="00BF3305" w:rsidP="00BF3305">
      <w:pPr>
        <w:numPr>
          <w:ilvl w:val="0"/>
          <w:numId w:val="2"/>
        </w:numPr>
        <w:autoSpaceDE w:val="0"/>
        <w:rPr>
          <w:rFonts w:ascii="Comic Sans MS" w:hAnsi="Comic Sans MS" w:cs="Arial"/>
        </w:rPr>
      </w:pPr>
      <w:r w:rsidRPr="00BF3305">
        <w:rPr>
          <w:rFonts w:ascii="Comic Sans MS" w:hAnsi="Comic Sans MS" w:cs="Arial"/>
        </w:rPr>
        <w:t>Is this a FSM child?</w:t>
      </w:r>
    </w:p>
    <w:p w14:paraId="184C4347" w14:textId="77777777" w:rsidR="00BF3305" w:rsidRPr="00BF3305" w:rsidRDefault="00BF3305" w:rsidP="00BF3305">
      <w:pPr>
        <w:numPr>
          <w:ilvl w:val="0"/>
          <w:numId w:val="2"/>
        </w:numPr>
        <w:autoSpaceDE w:val="0"/>
        <w:rPr>
          <w:rFonts w:ascii="Comic Sans MS" w:hAnsi="Comic Sans MS" w:cs="Arial"/>
        </w:rPr>
      </w:pPr>
      <w:r w:rsidRPr="00BF3305">
        <w:rPr>
          <w:rFonts w:ascii="Comic Sans MS" w:hAnsi="Comic Sans MS" w:cs="Arial"/>
        </w:rPr>
        <w:t>Are dates correct?</w:t>
      </w:r>
    </w:p>
    <w:p w14:paraId="4C525AE8" w14:textId="77777777" w:rsidR="0082496E" w:rsidRPr="0082496E" w:rsidRDefault="0082496E" w:rsidP="0082496E">
      <w:pPr>
        <w:pStyle w:val="ListParagraph"/>
        <w:numPr>
          <w:ilvl w:val="0"/>
          <w:numId w:val="2"/>
        </w:numPr>
        <w:rPr>
          <w:rFonts w:ascii="Comic Sans MS" w:hAnsi="Comic Sans MS" w:cs="Arial"/>
          <w:szCs w:val="24"/>
        </w:rPr>
      </w:pPr>
      <w:r w:rsidRPr="0082496E">
        <w:rPr>
          <w:rFonts w:ascii="Comic Sans MS" w:hAnsi="Comic Sans MS" w:cs="Arial"/>
          <w:szCs w:val="24"/>
        </w:rPr>
        <w:t>Are the ParentPay records correct, with absences correctly marked?</w:t>
      </w:r>
    </w:p>
    <w:p w14:paraId="4B73D4F7" w14:textId="77777777" w:rsidR="00BF3305" w:rsidRPr="00BF3305" w:rsidRDefault="00BF3305" w:rsidP="00BF3305">
      <w:pPr>
        <w:numPr>
          <w:ilvl w:val="0"/>
          <w:numId w:val="2"/>
        </w:numPr>
        <w:autoSpaceDE w:val="0"/>
        <w:rPr>
          <w:rFonts w:ascii="Comic Sans MS" w:hAnsi="Comic Sans MS" w:cs="Arial"/>
        </w:rPr>
      </w:pPr>
      <w:r w:rsidRPr="00BF3305">
        <w:rPr>
          <w:rFonts w:ascii="Comic Sans MS" w:hAnsi="Comic Sans MS" w:cs="Arial"/>
        </w:rPr>
        <w:t>Has this parent/carer made contact?</w:t>
      </w:r>
    </w:p>
    <w:p w14:paraId="35BDECBC" w14:textId="77777777" w:rsidR="00BF3305" w:rsidRPr="00BF3305" w:rsidRDefault="00BF3305" w:rsidP="00BF3305">
      <w:pPr>
        <w:autoSpaceDE w:val="0"/>
        <w:rPr>
          <w:rFonts w:ascii="Comic Sans MS" w:hAnsi="Comic Sans MS" w:cs="Arial"/>
        </w:rPr>
      </w:pPr>
    </w:p>
    <w:p w14:paraId="522FBC71" w14:textId="77777777" w:rsidR="00BF3305" w:rsidRPr="00BF3305" w:rsidRDefault="00BF3305" w:rsidP="00BF3305">
      <w:pPr>
        <w:autoSpaceDE w:val="0"/>
        <w:rPr>
          <w:rFonts w:ascii="Comic Sans MS" w:hAnsi="Comic Sans MS" w:cs="Arial"/>
          <w:b/>
          <w:bCs/>
        </w:rPr>
      </w:pPr>
      <w:r w:rsidRPr="00BF3305">
        <w:rPr>
          <w:rFonts w:ascii="Comic Sans MS" w:hAnsi="Comic Sans MS" w:cs="Arial"/>
          <w:b/>
          <w:bCs/>
        </w:rPr>
        <w:t xml:space="preserve">Action 2: Personal contact </w:t>
      </w:r>
    </w:p>
    <w:p w14:paraId="0C5D1438" w14:textId="77777777" w:rsidR="00BF3305" w:rsidRPr="00BF3305" w:rsidRDefault="00BF3305" w:rsidP="00BF3305">
      <w:pPr>
        <w:autoSpaceDE w:val="0"/>
        <w:rPr>
          <w:rFonts w:ascii="Comic Sans MS" w:hAnsi="Comic Sans MS" w:cs="Arial"/>
          <w:b/>
          <w:bCs/>
        </w:rPr>
      </w:pPr>
    </w:p>
    <w:p w14:paraId="69DD61A9" w14:textId="77777777" w:rsidR="00BF3305" w:rsidRPr="00BF3305" w:rsidRDefault="00BF3305" w:rsidP="00BF3305">
      <w:pPr>
        <w:autoSpaceDE w:val="0"/>
        <w:rPr>
          <w:rFonts w:ascii="Comic Sans MS" w:hAnsi="Comic Sans MS" w:cs="Arial"/>
        </w:rPr>
      </w:pPr>
      <w:r w:rsidRPr="00BF3305">
        <w:rPr>
          <w:rFonts w:ascii="Comic Sans MS" w:hAnsi="Comic Sans MS" w:cs="Arial"/>
        </w:rPr>
        <w:t>School Meals - The administrator will phone or write, asking you to either make a payment or provide a packed lunch from home from a specified date.</w:t>
      </w:r>
    </w:p>
    <w:p w14:paraId="6CF88EDF" w14:textId="77777777" w:rsidR="00BF3305" w:rsidRPr="00BF3305" w:rsidRDefault="00BF3305" w:rsidP="00BF3305">
      <w:pPr>
        <w:autoSpaceDE w:val="0"/>
        <w:rPr>
          <w:rFonts w:ascii="Comic Sans MS" w:hAnsi="Comic Sans MS" w:cs="Arial"/>
        </w:rPr>
      </w:pPr>
      <w:r w:rsidRPr="00BF3305">
        <w:rPr>
          <w:rFonts w:ascii="Comic Sans MS" w:hAnsi="Comic Sans MS" w:cs="Arial"/>
        </w:rPr>
        <w:t xml:space="preserve">Breakfast Club/After School Club - The administrator will phone or write, asking you to either make a payment and advising that if no payment is received provision of breakfast and/or afterschool club could be refused. </w:t>
      </w:r>
    </w:p>
    <w:p w14:paraId="5E928697" w14:textId="31210CE3" w:rsidR="00BF3305" w:rsidRPr="00BF3305" w:rsidRDefault="00BF3305" w:rsidP="00BF3305">
      <w:pPr>
        <w:autoSpaceDE w:val="0"/>
        <w:rPr>
          <w:rFonts w:ascii="Comic Sans MS" w:hAnsi="Comic Sans MS" w:cs="Arial"/>
          <w:b/>
          <w:bCs/>
        </w:rPr>
      </w:pPr>
    </w:p>
    <w:p w14:paraId="364241CC" w14:textId="77777777" w:rsidR="00BF3305" w:rsidRPr="00BF3305" w:rsidRDefault="00BF3305" w:rsidP="00BF3305">
      <w:pPr>
        <w:autoSpaceDE w:val="0"/>
        <w:rPr>
          <w:rFonts w:ascii="Comic Sans MS" w:hAnsi="Comic Sans MS" w:cs="Arial"/>
          <w:sz w:val="28"/>
          <w:szCs w:val="28"/>
          <w:u w:val="single"/>
        </w:rPr>
      </w:pPr>
      <w:r w:rsidRPr="00BF3305">
        <w:rPr>
          <w:rFonts w:ascii="Comic Sans MS" w:hAnsi="Comic Sans MS" w:cs="Arial"/>
          <w:b/>
          <w:bCs/>
          <w:sz w:val="28"/>
          <w:szCs w:val="28"/>
          <w:u w:val="single"/>
        </w:rPr>
        <w:t>Step 3</w:t>
      </w:r>
    </w:p>
    <w:p w14:paraId="26E2FB03" w14:textId="77777777" w:rsidR="00BF3305" w:rsidRPr="00BF3305" w:rsidRDefault="00BF3305" w:rsidP="00BF3305">
      <w:pPr>
        <w:autoSpaceDE w:val="0"/>
        <w:rPr>
          <w:rFonts w:ascii="Comic Sans MS" w:hAnsi="Comic Sans MS" w:cs="Arial"/>
        </w:rPr>
      </w:pPr>
    </w:p>
    <w:p w14:paraId="6CC47C00" w14:textId="77777777" w:rsidR="00BF3305" w:rsidRPr="00BF3305" w:rsidRDefault="00BF3305" w:rsidP="00BF3305">
      <w:pPr>
        <w:autoSpaceDE w:val="0"/>
        <w:rPr>
          <w:rFonts w:ascii="Comic Sans MS" w:hAnsi="Comic Sans MS" w:cs="Arial"/>
        </w:rPr>
      </w:pPr>
      <w:r w:rsidRPr="00BF3305">
        <w:rPr>
          <w:rFonts w:ascii="Comic Sans MS" w:hAnsi="Comic Sans MS" w:cs="Arial"/>
        </w:rPr>
        <w:t>School Meals - If you do not comply with the above, you will be responsible for providing your child/ren with a Packed Lunch. If you do not provide a packed lunch you will receive a phone call asking you to take your child home for lunch.</w:t>
      </w:r>
    </w:p>
    <w:p w14:paraId="48D60B01" w14:textId="77777777" w:rsidR="00BF3305" w:rsidRPr="00BF3305" w:rsidRDefault="00BF3305" w:rsidP="00BF3305">
      <w:pPr>
        <w:autoSpaceDE w:val="0"/>
        <w:rPr>
          <w:rFonts w:ascii="Comic Sans MS" w:hAnsi="Comic Sans MS" w:cs="Arial"/>
        </w:rPr>
      </w:pPr>
    </w:p>
    <w:p w14:paraId="474EC752" w14:textId="77777777" w:rsidR="00BF3305" w:rsidRPr="00BF3305" w:rsidRDefault="00BF3305" w:rsidP="00BF3305">
      <w:pPr>
        <w:autoSpaceDE w:val="0"/>
        <w:rPr>
          <w:rFonts w:ascii="Comic Sans MS" w:hAnsi="Comic Sans MS" w:cs="Arial"/>
        </w:rPr>
      </w:pPr>
    </w:p>
    <w:p w14:paraId="34417F43" w14:textId="77777777" w:rsidR="00BF3305" w:rsidRPr="00BF3305" w:rsidRDefault="00BF3305" w:rsidP="00BF3305">
      <w:pPr>
        <w:autoSpaceDE w:val="0"/>
        <w:rPr>
          <w:rFonts w:ascii="Comic Sans MS" w:hAnsi="Comic Sans MS" w:cs="Arial"/>
        </w:rPr>
      </w:pPr>
      <w:r w:rsidRPr="00BF3305">
        <w:rPr>
          <w:rFonts w:ascii="Comic Sans MS" w:hAnsi="Comic Sans MS" w:cs="Arial"/>
        </w:rPr>
        <w:t>This is what the school checks before contacting you:</w:t>
      </w:r>
    </w:p>
    <w:p w14:paraId="4FBC0B73" w14:textId="77777777" w:rsidR="00BF3305" w:rsidRPr="00BF3305" w:rsidRDefault="00BF3305" w:rsidP="00BF3305">
      <w:pPr>
        <w:autoSpaceDE w:val="0"/>
        <w:rPr>
          <w:rFonts w:ascii="Comic Sans MS" w:hAnsi="Comic Sans MS" w:cs="Arial"/>
        </w:rPr>
      </w:pPr>
    </w:p>
    <w:p w14:paraId="7C101A02" w14:textId="77777777" w:rsidR="00BF3305" w:rsidRPr="00BF3305" w:rsidRDefault="00BF3305" w:rsidP="00BF3305">
      <w:pPr>
        <w:numPr>
          <w:ilvl w:val="0"/>
          <w:numId w:val="5"/>
        </w:numPr>
        <w:autoSpaceDE w:val="0"/>
        <w:rPr>
          <w:rFonts w:ascii="Comic Sans MS" w:hAnsi="Comic Sans MS" w:cs="Arial"/>
        </w:rPr>
      </w:pPr>
      <w:r w:rsidRPr="00BF3305">
        <w:rPr>
          <w:rFonts w:ascii="Comic Sans MS" w:hAnsi="Comic Sans MS" w:cs="Arial"/>
        </w:rPr>
        <w:t>Has this parent made contact with anyone at the school about anything at all?</w:t>
      </w:r>
    </w:p>
    <w:p w14:paraId="10C2B9C3" w14:textId="77777777" w:rsidR="00BF3305" w:rsidRPr="00BF3305" w:rsidRDefault="00BF3305" w:rsidP="00BF3305">
      <w:pPr>
        <w:autoSpaceDE w:val="0"/>
        <w:rPr>
          <w:rFonts w:ascii="Comic Sans MS" w:hAnsi="Comic Sans MS" w:cs="Arial"/>
        </w:rPr>
      </w:pPr>
    </w:p>
    <w:p w14:paraId="195D2B35" w14:textId="77777777" w:rsidR="00BF3305" w:rsidRPr="00BF3305" w:rsidRDefault="00BF3305" w:rsidP="00BF3305">
      <w:pPr>
        <w:autoSpaceDE w:val="0"/>
        <w:rPr>
          <w:rFonts w:ascii="Comic Sans MS" w:hAnsi="Comic Sans MS" w:cs="Arial"/>
        </w:rPr>
      </w:pPr>
    </w:p>
    <w:p w14:paraId="264F6107" w14:textId="77777777" w:rsidR="00BF3305" w:rsidRPr="00BF3305" w:rsidRDefault="00BF3305" w:rsidP="00BF3305">
      <w:pPr>
        <w:autoSpaceDE w:val="0"/>
        <w:rPr>
          <w:rFonts w:ascii="Comic Sans MS" w:hAnsi="Comic Sans MS" w:cs="Arial"/>
          <w:b/>
          <w:bCs/>
        </w:rPr>
      </w:pPr>
      <w:r w:rsidRPr="00BF3305">
        <w:rPr>
          <w:rFonts w:ascii="Comic Sans MS" w:hAnsi="Comic Sans MS" w:cs="Arial"/>
          <w:b/>
          <w:bCs/>
        </w:rPr>
        <w:t xml:space="preserve">Action 3: Debt letter </w:t>
      </w:r>
    </w:p>
    <w:p w14:paraId="4E4A1C0A" w14:textId="77777777" w:rsidR="00BF3305" w:rsidRPr="00BF3305" w:rsidRDefault="00BF3305" w:rsidP="00BF3305">
      <w:pPr>
        <w:autoSpaceDE w:val="0"/>
        <w:rPr>
          <w:rFonts w:ascii="Comic Sans MS" w:hAnsi="Comic Sans MS" w:cs="Arial"/>
          <w:b/>
          <w:bCs/>
        </w:rPr>
      </w:pPr>
    </w:p>
    <w:p w14:paraId="0C2284F3" w14:textId="77777777" w:rsidR="00BF3305" w:rsidRPr="00BF3305" w:rsidRDefault="00BF3305" w:rsidP="00BF3305">
      <w:pPr>
        <w:autoSpaceDE w:val="0"/>
        <w:rPr>
          <w:rFonts w:ascii="Comic Sans MS" w:hAnsi="Comic Sans MS" w:cs="Arial"/>
        </w:rPr>
      </w:pPr>
      <w:r w:rsidRPr="00BF3305">
        <w:rPr>
          <w:rFonts w:ascii="Comic Sans MS" w:hAnsi="Comic Sans MS" w:cs="Arial"/>
        </w:rPr>
        <w:t>A letter will be sent from the Head of School asking you to settle the debt and warning that we may pass this on to a debt collection agency.</w:t>
      </w:r>
    </w:p>
    <w:p w14:paraId="47D3C8A5" w14:textId="10C6AE80" w:rsidR="00BF3305" w:rsidRPr="00BF3305" w:rsidRDefault="00BF3305" w:rsidP="00BF3305">
      <w:pPr>
        <w:autoSpaceDE w:val="0"/>
        <w:rPr>
          <w:rFonts w:ascii="Comic Sans MS" w:hAnsi="Comic Sans MS" w:cs="Arial"/>
          <w:sz w:val="28"/>
          <w:szCs w:val="28"/>
          <w:u w:val="single"/>
        </w:rPr>
      </w:pPr>
      <w:r w:rsidRPr="00BF3305">
        <w:rPr>
          <w:rFonts w:ascii="Comic Sans MS" w:hAnsi="Comic Sans MS" w:cs="Arial"/>
          <w:b/>
          <w:bCs/>
          <w:sz w:val="28"/>
          <w:szCs w:val="28"/>
          <w:u w:val="single"/>
        </w:rPr>
        <w:t>Step 4</w:t>
      </w:r>
    </w:p>
    <w:p w14:paraId="22C52D8C" w14:textId="77777777" w:rsidR="00BF3305" w:rsidRPr="00BF3305" w:rsidRDefault="00BF3305" w:rsidP="00BF3305">
      <w:pPr>
        <w:autoSpaceDE w:val="0"/>
        <w:rPr>
          <w:rFonts w:ascii="Comic Sans MS" w:hAnsi="Comic Sans MS" w:cs="Arial"/>
        </w:rPr>
      </w:pPr>
    </w:p>
    <w:p w14:paraId="017111E7" w14:textId="77777777" w:rsidR="00BF3305" w:rsidRPr="00BF3305" w:rsidRDefault="00BF3305" w:rsidP="00BF3305">
      <w:pPr>
        <w:autoSpaceDE w:val="0"/>
        <w:rPr>
          <w:rFonts w:ascii="Comic Sans MS" w:hAnsi="Comic Sans MS" w:cs="Arial"/>
        </w:rPr>
      </w:pPr>
      <w:r w:rsidRPr="00BF3305">
        <w:rPr>
          <w:rFonts w:ascii="Comic Sans MS" w:hAnsi="Comic Sans MS" w:cs="Arial"/>
        </w:rPr>
        <w:t>If you do not comply with the above, the school will have to involve outside agencies</w:t>
      </w:r>
    </w:p>
    <w:p w14:paraId="69C88DAD" w14:textId="77777777" w:rsidR="00BF3305" w:rsidRPr="00BF3305" w:rsidRDefault="00BF3305" w:rsidP="00BF3305">
      <w:pPr>
        <w:autoSpaceDE w:val="0"/>
        <w:rPr>
          <w:rFonts w:ascii="Comic Sans MS" w:hAnsi="Comic Sans MS" w:cs="Arial"/>
        </w:rPr>
      </w:pPr>
    </w:p>
    <w:p w14:paraId="4DF01FFB" w14:textId="77777777" w:rsidR="00BF3305" w:rsidRPr="00BF3305" w:rsidRDefault="00BF3305" w:rsidP="00BF3305">
      <w:pPr>
        <w:autoSpaceDE w:val="0"/>
        <w:rPr>
          <w:rFonts w:ascii="Comic Sans MS" w:hAnsi="Comic Sans MS" w:cs="Arial"/>
        </w:rPr>
      </w:pPr>
      <w:r w:rsidRPr="00BF3305">
        <w:rPr>
          <w:rFonts w:ascii="Comic Sans MS" w:hAnsi="Comic Sans MS" w:cs="Arial"/>
        </w:rPr>
        <w:t>This is what the school checks before contacting you:</w:t>
      </w:r>
    </w:p>
    <w:p w14:paraId="1007C856" w14:textId="77777777" w:rsidR="00BF3305" w:rsidRPr="00BF3305" w:rsidRDefault="00BF3305" w:rsidP="00BF3305">
      <w:pPr>
        <w:autoSpaceDE w:val="0"/>
        <w:rPr>
          <w:rFonts w:ascii="Comic Sans MS" w:hAnsi="Comic Sans MS" w:cs="Arial"/>
        </w:rPr>
      </w:pPr>
    </w:p>
    <w:p w14:paraId="159D5127" w14:textId="77777777" w:rsidR="00BF3305" w:rsidRPr="00BF3305" w:rsidRDefault="00BF3305" w:rsidP="00BF3305">
      <w:pPr>
        <w:numPr>
          <w:ilvl w:val="0"/>
          <w:numId w:val="6"/>
        </w:numPr>
        <w:autoSpaceDE w:val="0"/>
        <w:rPr>
          <w:rFonts w:ascii="Comic Sans MS" w:hAnsi="Comic Sans MS" w:cs="Arial"/>
        </w:rPr>
      </w:pPr>
      <w:r w:rsidRPr="00BF3305">
        <w:rPr>
          <w:rFonts w:ascii="Comic Sans MS" w:hAnsi="Comic Sans MS" w:cs="Arial"/>
        </w:rPr>
        <w:t>Has this parent made contact with anyone at the school about this or any other matter?</w:t>
      </w:r>
    </w:p>
    <w:p w14:paraId="32174869" w14:textId="35B8F978" w:rsidR="003664BB" w:rsidRDefault="003664BB" w:rsidP="003664BB">
      <w:pPr>
        <w:widowControl/>
        <w:suppressAutoHyphens w:val="0"/>
        <w:rPr>
          <w:rFonts w:ascii="Comic Sans MS" w:hAnsi="Comic Sans MS" w:cs="Arial"/>
          <w:b/>
          <w:bCs/>
        </w:rPr>
      </w:pPr>
    </w:p>
    <w:p w14:paraId="5D0476DE" w14:textId="77777777" w:rsidR="003664BB" w:rsidRPr="00BF3305" w:rsidRDefault="003664BB" w:rsidP="003664BB">
      <w:pPr>
        <w:widowControl/>
        <w:suppressAutoHyphens w:val="0"/>
        <w:rPr>
          <w:rFonts w:ascii="Comic Sans MS" w:hAnsi="Comic Sans MS" w:cs="Arial"/>
        </w:rPr>
      </w:pPr>
      <w:r>
        <w:rPr>
          <w:rFonts w:ascii="Comic Sans MS" w:hAnsi="Comic Sans MS" w:cs="Arial"/>
          <w:b/>
          <w:bCs/>
        </w:rPr>
        <w:t>A</w:t>
      </w:r>
      <w:r w:rsidRPr="00BF3305">
        <w:rPr>
          <w:rFonts w:ascii="Comic Sans MS" w:hAnsi="Comic Sans MS" w:cs="Arial"/>
          <w:b/>
          <w:bCs/>
        </w:rPr>
        <w:t>ction 4: Involve outside agencies</w:t>
      </w:r>
    </w:p>
    <w:p w14:paraId="0F5111FF" w14:textId="77777777" w:rsidR="003664BB" w:rsidRPr="00BF3305" w:rsidRDefault="003664BB" w:rsidP="003664BB">
      <w:pPr>
        <w:autoSpaceDE w:val="0"/>
        <w:rPr>
          <w:rFonts w:ascii="Comic Sans MS" w:hAnsi="Comic Sans MS" w:cs="Arial"/>
        </w:rPr>
      </w:pPr>
    </w:p>
    <w:p w14:paraId="342C13F7" w14:textId="77777777" w:rsidR="003664BB" w:rsidRPr="00BF3305" w:rsidRDefault="003664BB" w:rsidP="003664BB">
      <w:pPr>
        <w:numPr>
          <w:ilvl w:val="0"/>
          <w:numId w:val="7"/>
        </w:numPr>
        <w:autoSpaceDE w:val="0"/>
        <w:rPr>
          <w:rFonts w:ascii="Comic Sans MS" w:hAnsi="Comic Sans MS" w:cs="Arial"/>
        </w:rPr>
      </w:pPr>
      <w:r w:rsidRPr="00BF3305">
        <w:rPr>
          <w:rFonts w:ascii="Comic Sans MS" w:hAnsi="Comic Sans MS" w:cs="Arial"/>
        </w:rPr>
        <w:t>The matter will now be referred to a debt collection agency.</w:t>
      </w:r>
    </w:p>
    <w:p w14:paraId="1A06CAA4" w14:textId="77777777" w:rsidR="003664BB" w:rsidRPr="00BF3305" w:rsidRDefault="003664BB" w:rsidP="003664BB">
      <w:pPr>
        <w:numPr>
          <w:ilvl w:val="0"/>
          <w:numId w:val="7"/>
        </w:numPr>
        <w:autoSpaceDE w:val="0"/>
        <w:rPr>
          <w:rFonts w:ascii="Comic Sans MS" w:hAnsi="Comic Sans MS" w:cs="Arial"/>
        </w:rPr>
      </w:pPr>
      <w:r w:rsidRPr="00BF3305">
        <w:rPr>
          <w:rFonts w:ascii="Comic Sans MS" w:hAnsi="Comic Sans MS" w:cs="Arial"/>
        </w:rPr>
        <w:t>The details are brought to the attention of the Governing Body (Chair of Governors initially).</w:t>
      </w:r>
    </w:p>
    <w:p w14:paraId="1198BC3D" w14:textId="77777777" w:rsidR="003664BB" w:rsidRPr="00BF3305" w:rsidRDefault="003664BB" w:rsidP="003664BB">
      <w:pPr>
        <w:numPr>
          <w:ilvl w:val="0"/>
          <w:numId w:val="7"/>
        </w:numPr>
        <w:autoSpaceDE w:val="0"/>
        <w:rPr>
          <w:rFonts w:ascii="Comic Sans MS" w:hAnsi="Comic Sans MS" w:cs="Arial"/>
          <w:u w:val="single"/>
        </w:rPr>
      </w:pPr>
      <w:r w:rsidRPr="00BF3305">
        <w:rPr>
          <w:rFonts w:ascii="Comic Sans MS" w:hAnsi="Comic Sans MS" w:cs="Arial"/>
        </w:rPr>
        <w:t>The Governing Body may consider referring the matter to Children's Services since you appear not to be carrying out properly the responsibility of care by not providing food for your child at lunchtime.</w:t>
      </w:r>
    </w:p>
    <w:p w14:paraId="14473588" w14:textId="0ADD5A15" w:rsidR="003664BB" w:rsidRDefault="003664BB" w:rsidP="003664BB">
      <w:pPr>
        <w:widowControl/>
        <w:suppressAutoHyphens w:val="0"/>
        <w:rPr>
          <w:rFonts w:ascii="Comic Sans MS" w:hAnsi="Comic Sans MS" w:cs="Arial"/>
        </w:rPr>
      </w:pPr>
      <w:bookmarkStart w:id="6" w:name="_GoBack"/>
      <w:bookmarkEnd w:id="6"/>
    </w:p>
    <w:p w14:paraId="68D58987" w14:textId="77777777" w:rsidR="00BF3305" w:rsidRPr="00BF3305" w:rsidRDefault="00BF3305" w:rsidP="003664BB">
      <w:pPr>
        <w:widowControl/>
        <w:suppressAutoHyphens w:val="0"/>
        <w:rPr>
          <w:rFonts w:ascii="Comic Sans MS" w:hAnsi="Comic Sans MS" w:cs="Arial"/>
          <w:u w:val="single"/>
        </w:rPr>
      </w:pPr>
      <w:r w:rsidRPr="003664BB">
        <w:rPr>
          <w:rFonts w:ascii="Comic Sans MS" w:hAnsi="Comic Sans MS" w:cs="Arial"/>
        </w:rPr>
        <w:br w:type="page"/>
      </w:r>
    </w:p>
    <w:sectPr w:rsidR="00BF3305" w:rsidRPr="00BF3305" w:rsidSect="001C170B">
      <w:pgSz w:w="11906" w:h="16838"/>
      <w:pgMar w:top="1247" w:right="1134" w:bottom="1247" w:left="1134" w:header="567"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A4F4" w14:textId="77777777" w:rsidR="008E0D39" w:rsidRDefault="008E0D39">
      <w:r>
        <w:separator/>
      </w:r>
    </w:p>
  </w:endnote>
  <w:endnote w:type="continuationSeparator" w:id="0">
    <w:p w14:paraId="05C5AED2" w14:textId="77777777" w:rsidR="008E0D39" w:rsidRDefault="008E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Medium">
    <w:altName w:val="Times New Roman"/>
    <w:panose1 w:val="00000000000000000000"/>
    <w:charset w:val="00"/>
    <w:family w:val="auto"/>
    <w:notTrueType/>
    <w:pitch w:val="default"/>
    <w:sig w:usb0="00000003" w:usb1="00000000" w:usb2="00000000" w:usb3="00000000" w:csb0="00000001" w:csb1="00000000"/>
  </w:font>
  <w:font w:name="HelveticaNeue-Roman">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F424" w14:textId="77777777" w:rsidR="008E0D39" w:rsidRDefault="008E0D39">
      <w:r>
        <w:separator/>
      </w:r>
    </w:p>
  </w:footnote>
  <w:footnote w:type="continuationSeparator" w:id="0">
    <w:p w14:paraId="61C60A19" w14:textId="77777777" w:rsidR="008E0D39" w:rsidRDefault="008E0D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86"/>
        </w:tabs>
        <w:ind w:left="78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C5"/>
    <w:rsid w:val="000004FB"/>
    <w:rsid w:val="0006661B"/>
    <w:rsid w:val="000B4E66"/>
    <w:rsid w:val="000D496D"/>
    <w:rsid w:val="000E4ED5"/>
    <w:rsid w:val="00124CB6"/>
    <w:rsid w:val="00162C3D"/>
    <w:rsid w:val="00175804"/>
    <w:rsid w:val="001C170B"/>
    <w:rsid w:val="00204368"/>
    <w:rsid w:val="00217205"/>
    <w:rsid w:val="00294175"/>
    <w:rsid w:val="002B1499"/>
    <w:rsid w:val="002D1001"/>
    <w:rsid w:val="002E0EF5"/>
    <w:rsid w:val="003664BB"/>
    <w:rsid w:val="00403D11"/>
    <w:rsid w:val="00421502"/>
    <w:rsid w:val="00533A19"/>
    <w:rsid w:val="00561E00"/>
    <w:rsid w:val="005A6B9E"/>
    <w:rsid w:val="005B205A"/>
    <w:rsid w:val="00610C50"/>
    <w:rsid w:val="006767E3"/>
    <w:rsid w:val="006B74E9"/>
    <w:rsid w:val="006E7743"/>
    <w:rsid w:val="007C0B20"/>
    <w:rsid w:val="0082496E"/>
    <w:rsid w:val="008B5EF4"/>
    <w:rsid w:val="008B7EBA"/>
    <w:rsid w:val="008E0D39"/>
    <w:rsid w:val="008E0F20"/>
    <w:rsid w:val="00901BA0"/>
    <w:rsid w:val="009463BC"/>
    <w:rsid w:val="0098423B"/>
    <w:rsid w:val="009A1C28"/>
    <w:rsid w:val="009C1C8B"/>
    <w:rsid w:val="00A95AAE"/>
    <w:rsid w:val="00B7160E"/>
    <w:rsid w:val="00BF3305"/>
    <w:rsid w:val="00CD7E82"/>
    <w:rsid w:val="00CF1EFF"/>
    <w:rsid w:val="00D35F4B"/>
    <w:rsid w:val="00D644E1"/>
    <w:rsid w:val="00DA31F2"/>
    <w:rsid w:val="00DA6A45"/>
    <w:rsid w:val="00DC5608"/>
    <w:rsid w:val="00E878B3"/>
    <w:rsid w:val="00EB047E"/>
    <w:rsid w:val="00EC0C60"/>
    <w:rsid w:val="00ED2EDD"/>
    <w:rsid w:val="00F27CC5"/>
    <w:rsid w:val="00F43DD9"/>
    <w:rsid w:val="00F74514"/>
    <w:rsid w:val="00FB4AE8"/>
    <w:rsid w:val="00FC374E"/>
    <w:rsid w:val="00FD3DD8"/>
    <w:rsid w:val="00FD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FF9B7BD"/>
  <w15:docId w15:val="{E9D25519-A729-480D-9896-F254B26A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tabs>
        <w:tab w:val="num" w:pos="0"/>
      </w:tabs>
      <w:ind w:left="432" w:hanging="432"/>
      <w:outlineLvl w:val="0"/>
    </w:pPr>
    <w:rPr>
      <w:rFonts w:ascii="Calibri" w:hAnsi="Calibri" w:cs="Calibri"/>
      <w:b/>
      <w:bCs/>
      <w:sz w:val="32"/>
      <w:szCs w:val="32"/>
    </w:rPr>
  </w:style>
  <w:style w:type="paragraph" w:styleId="Heading2">
    <w:name w:val="heading 2"/>
    <w:basedOn w:val="Heading"/>
    <w:next w:val="BodyText"/>
    <w:qFormat/>
    <w:pPr>
      <w:tabs>
        <w:tab w:val="num" w:pos="0"/>
      </w:tabs>
      <w:ind w:left="576" w:hanging="576"/>
      <w:outlineLvl w:val="1"/>
    </w:pPr>
    <w:rPr>
      <w:b/>
      <w:bCs/>
      <w:i/>
      <w:iCs/>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BodyTextIndent3Char">
    <w:name w:val="Body Text Indent 3 Char"/>
    <w:rPr>
      <w:rFonts w:ascii="Arial" w:eastAsia="Times New Roman" w:hAnsi="Arial" w:cs="Arial"/>
      <w:color w:val="000000"/>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styleId="Hyperlink">
    <w:name w:val="Hyperlink"/>
    <w:rPr>
      <w:color w:val="0000FF"/>
      <w:u w:val="single"/>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link w:val="FooterChar"/>
    <w:uiPriority w:val="99"/>
    <w:pPr>
      <w:suppressLineNumbers/>
      <w:tabs>
        <w:tab w:val="center" w:pos="4819"/>
        <w:tab w:val="right" w:pos="9638"/>
      </w:tabs>
    </w:pPr>
  </w:style>
  <w:style w:type="paragraph" w:customStyle="1" w:styleId="ContentsHeading">
    <w:name w:val="Contents Heading"/>
    <w:basedOn w:val="Heading"/>
    <w:pPr>
      <w:suppressLineNumbers/>
      <w:spacing w:before="0" w:after="0"/>
    </w:pPr>
    <w:rPr>
      <w:b/>
      <w:bCs/>
      <w:sz w:val="32"/>
      <w:szCs w:val="32"/>
    </w:rPr>
  </w:style>
  <w:style w:type="paragraph" w:customStyle="1" w:styleId="ListContents">
    <w:name w:val="List Contents"/>
    <w:basedOn w:val="Normal"/>
    <w:pPr>
      <w:ind w:left="567"/>
    </w:pPr>
  </w:style>
  <w:style w:type="paragraph" w:customStyle="1" w:styleId="PreformattedText">
    <w:name w:val="Preformatted Text"/>
    <w:basedOn w:val="Normal"/>
    <w:rPr>
      <w:rFonts w:ascii="Courier New" w:eastAsia="NSimSun" w:hAnsi="Courier New" w:cs="Courier New"/>
      <w:sz w:val="20"/>
      <w:szCs w:val="20"/>
    </w:rPr>
  </w:style>
  <w:style w:type="paragraph" w:styleId="TOC1">
    <w:name w:val="toc 1"/>
    <w:basedOn w:val="Index"/>
    <w:pPr>
      <w:tabs>
        <w:tab w:val="right" w:leader="dot" w:pos="9638"/>
      </w:tabs>
      <w:spacing w:line="360" w:lineRule="auto"/>
    </w:pPr>
    <w:rPr>
      <w:rFonts w:ascii="Calibri" w:hAnsi="Calibri" w:cs="Calibri"/>
    </w:rPr>
  </w:style>
  <w:style w:type="paragraph" w:styleId="TOC2">
    <w:name w:val="toc 2"/>
    <w:basedOn w:val="Index"/>
    <w:pPr>
      <w:tabs>
        <w:tab w:val="right" w:leader="dot" w:pos="9638"/>
      </w:tabs>
      <w:spacing w:line="360" w:lineRule="auto"/>
      <w:ind w:left="283"/>
    </w:pPr>
    <w:rPr>
      <w:rFonts w:ascii="Calibri" w:hAnsi="Calibri" w:cs="Calibri"/>
    </w:rPr>
  </w:style>
  <w:style w:type="paragraph" w:customStyle="1" w:styleId="TableContents">
    <w:name w:val="Table Contents"/>
    <w:basedOn w:val="Normal"/>
    <w:pPr>
      <w:suppressLineNumbers/>
    </w:pPr>
  </w:style>
  <w:style w:type="paragraph" w:customStyle="1" w:styleId="DefaultText">
    <w:name w:val="Default Text"/>
    <w:basedOn w:val="Normal"/>
    <w:pPr>
      <w:autoSpaceDE w:val="0"/>
    </w:pPr>
    <w:rPr>
      <w:rFonts w:ascii="Arial" w:hAnsi="Arial" w:cs="Arial"/>
      <w:lang w:val="en-US"/>
    </w:rPr>
  </w:style>
  <w:style w:type="paragraph" w:styleId="TOC3">
    <w:name w:val="toc 3"/>
    <w:basedOn w:val="Index"/>
    <w:pPr>
      <w:tabs>
        <w:tab w:val="right" w:leader="dot" w:pos="9638"/>
      </w:tabs>
      <w:ind w:left="566"/>
    </w:p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98423B"/>
    <w:rPr>
      <w:rFonts w:eastAsia="SimSun" w:cs="Mangal"/>
      <w:kern w:val="1"/>
      <w:sz w:val="24"/>
      <w:szCs w:val="24"/>
      <w:lang w:val="en-GB" w:eastAsia="hi-IN" w:bidi="hi-IN"/>
    </w:rPr>
  </w:style>
  <w:style w:type="paragraph" w:styleId="BalloonText">
    <w:name w:val="Balloon Text"/>
    <w:basedOn w:val="Normal"/>
    <w:link w:val="BalloonTextChar"/>
    <w:uiPriority w:val="99"/>
    <w:semiHidden/>
    <w:unhideWhenUsed/>
    <w:rsid w:val="0098423B"/>
    <w:rPr>
      <w:rFonts w:ascii="Tahoma" w:hAnsi="Tahoma"/>
      <w:sz w:val="16"/>
      <w:szCs w:val="14"/>
    </w:rPr>
  </w:style>
  <w:style w:type="character" w:customStyle="1" w:styleId="BalloonTextChar">
    <w:name w:val="Balloon Text Char"/>
    <w:basedOn w:val="DefaultParagraphFont"/>
    <w:link w:val="BalloonText"/>
    <w:uiPriority w:val="99"/>
    <w:semiHidden/>
    <w:rsid w:val="0098423B"/>
    <w:rPr>
      <w:rFonts w:ascii="Tahoma" w:eastAsia="SimSun" w:hAnsi="Tahoma" w:cs="Mangal"/>
      <w:kern w:val="1"/>
      <w:sz w:val="16"/>
      <w:szCs w:val="14"/>
      <w:lang w:val="en-GB" w:eastAsia="hi-IN" w:bidi="hi-IN"/>
    </w:rPr>
  </w:style>
  <w:style w:type="paragraph" w:styleId="Title">
    <w:name w:val="Title"/>
    <w:basedOn w:val="Normal"/>
    <w:link w:val="TitleChar"/>
    <w:qFormat/>
    <w:rsid w:val="00217205"/>
    <w:pPr>
      <w:widowControl/>
      <w:suppressAutoHyphens w:val="0"/>
      <w:jc w:val="center"/>
    </w:pPr>
    <w:rPr>
      <w:rFonts w:eastAsia="Times New Roman" w:cs="Times New Roman"/>
      <w:b/>
      <w:bCs/>
      <w:kern w:val="0"/>
      <w:sz w:val="34"/>
      <w:lang w:val="en-US" w:eastAsia="en-US" w:bidi="ar-SA"/>
    </w:rPr>
  </w:style>
  <w:style w:type="character" w:customStyle="1" w:styleId="TitleChar">
    <w:name w:val="Title Char"/>
    <w:basedOn w:val="DefaultParagraphFont"/>
    <w:link w:val="Title"/>
    <w:rsid w:val="00217205"/>
    <w:rPr>
      <w:b/>
      <w:bCs/>
      <w:sz w:val="34"/>
      <w:szCs w:val="24"/>
    </w:rPr>
  </w:style>
  <w:style w:type="paragraph" w:styleId="ListParagraph">
    <w:name w:val="List Paragraph"/>
    <w:basedOn w:val="Normal"/>
    <w:uiPriority w:val="34"/>
    <w:qFormat/>
    <w:rsid w:val="00FB4AE8"/>
    <w:pPr>
      <w:ind w:left="720"/>
      <w:contextualSpacing/>
    </w:pPr>
    <w:rPr>
      <w:szCs w:val="21"/>
    </w:rPr>
  </w:style>
  <w:style w:type="character" w:customStyle="1" w:styleId="BodyTextChar">
    <w:name w:val="Body Text Char"/>
    <w:basedOn w:val="DefaultParagraphFont"/>
    <w:link w:val="BodyText"/>
    <w:rsid w:val="00F74514"/>
    <w:rPr>
      <w:rFonts w:eastAsia="SimSun" w:cs="Mangal"/>
      <w:kern w:val="1"/>
      <w:sz w:val="24"/>
      <w:szCs w:val="24"/>
      <w:lang w:val="en-GB" w:eastAsia="hi-IN" w:bidi="hi-IN"/>
    </w:rPr>
  </w:style>
  <w:style w:type="character" w:styleId="CommentReference">
    <w:name w:val="annotation reference"/>
    <w:basedOn w:val="DefaultParagraphFont"/>
    <w:uiPriority w:val="99"/>
    <w:semiHidden/>
    <w:unhideWhenUsed/>
    <w:rsid w:val="00BF3305"/>
    <w:rPr>
      <w:sz w:val="16"/>
      <w:szCs w:val="16"/>
    </w:rPr>
  </w:style>
  <w:style w:type="paragraph" w:styleId="CommentText">
    <w:name w:val="annotation text"/>
    <w:basedOn w:val="Normal"/>
    <w:link w:val="CommentTextChar"/>
    <w:uiPriority w:val="99"/>
    <w:semiHidden/>
    <w:unhideWhenUsed/>
    <w:rsid w:val="00BF3305"/>
    <w:rPr>
      <w:sz w:val="20"/>
      <w:szCs w:val="18"/>
    </w:rPr>
  </w:style>
  <w:style w:type="character" w:customStyle="1" w:styleId="CommentTextChar">
    <w:name w:val="Comment Text Char"/>
    <w:basedOn w:val="DefaultParagraphFont"/>
    <w:link w:val="CommentText"/>
    <w:uiPriority w:val="99"/>
    <w:semiHidden/>
    <w:rsid w:val="00BF3305"/>
    <w:rPr>
      <w:rFonts w:eastAsia="SimSun" w:cs="Mangal"/>
      <w:kern w:val="1"/>
      <w:szCs w:val="18"/>
      <w:lang w:val="en-GB" w:eastAsia="hi-IN" w:bidi="hi-IN"/>
    </w:rPr>
  </w:style>
  <w:style w:type="paragraph" w:styleId="CommentSubject">
    <w:name w:val="annotation subject"/>
    <w:basedOn w:val="CommentText"/>
    <w:next w:val="CommentText"/>
    <w:link w:val="CommentSubjectChar"/>
    <w:uiPriority w:val="99"/>
    <w:semiHidden/>
    <w:unhideWhenUsed/>
    <w:rsid w:val="00BF3305"/>
    <w:rPr>
      <w:b/>
      <w:bCs/>
    </w:rPr>
  </w:style>
  <w:style w:type="character" w:customStyle="1" w:styleId="CommentSubjectChar">
    <w:name w:val="Comment Subject Char"/>
    <w:basedOn w:val="CommentTextChar"/>
    <w:link w:val="CommentSubject"/>
    <w:uiPriority w:val="99"/>
    <w:semiHidden/>
    <w:rsid w:val="00BF3305"/>
    <w:rPr>
      <w:rFonts w:eastAsia="SimSun" w:cs="Mangal"/>
      <w:b/>
      <w:bCs/>
      <w:kern w:val="1"/>
      <w:szCs w:val="18"/>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Pay.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Mary's CE Primary School</Company>
  <LinksUpToDate>false</LinksUpToDate>
  <CharactersWithSpaces>7347</CharactersWithSpaces>
  <SharedDoc>false</SharedDoc>
  <HLinks>
    <vt:vector size="36" baseType="variant">
      <vt:variant>
        <vt:i4>6422554</vt:i4>
      </vt:variant>
      <vt:variant>
        <vt:i4>17</vt:i4>
      </vt:variant>
      <vt:variant>
        <vt:i4>0</vt:i4>
      </vt:variant>
      <vt:variant>
        <vt:i4>5</vt:i4>
      </vt:variant>
      <vt:variant>
        <vt:lpwstr/>
      </vt:variant>
      <vt:variant>
        <vt:lpwstr>__RefHeading__22_1132570858</vt:lpwstr>
      </vt:variant>
      <vt:variant>
        <vt:i4>6291482</vt:i4>
      </vt:variant>
      <vt:variant>
        <vt:i4>14</vt:i4>
      </vt:variant>
      <vt:variant>
        <vt:i4>0</vt:i4>
      </vt:variant>
      <vt:variant>
        <vt:i4>5</vt:i4>
      </vt:variant>
      <vt:variant>
        <vt:lpwstr/>
      </vt:variant>
      <vt:variant>
        <vt:lpwstr>__RefHeading__20_1132570858</vt:lpwstr>
      </vt:variant>
      <vt:variant>
        <vt:i4>6815769</vt:i4>
      </vt:variant>
      <vt:variant>
        <vt:i4>11</vt:i4>
      </vt:variant>
      <vt:variant>
        <vt:i4>0</vt:i4>
      </vt:variant>
      <vt:variant>
        <vt:i4>5</vt:i4>
      </vt:variant>
      <vt:variant>
        <vt:lpwstr/>
      </vt:variant>
      <vt:variant>
        <vt:lpwstr>__RefHeading__18_1132570858</vt:lpwstr>
      </vt:variant>
      <vt:variant>
        <vt:i4>6684697</vt:i4>
      </vt:variant>
      <vt:variant>
        <vt:i4>8</vt:i4>
      </vt:variant>
      <vt:variant>
        <vt:i4>0</vt:i4>
      </vt:variant>
      <vt:variant>
        <vt:i4>5</vt:i4>
      </vt:variant>
      <vt:variant>
        <vt:lpwstr/>
      </vt:variant>
      <vt:variant>
        <vt:lpwstr>__RefHeading__16_1132570858</vt:lpwstr>
      </vt:variant>
      <vt:variant>
        <vt:i4>6553625</vt:i4>
      </vt:variant>
      <vt:variant>
        <vt:i4>5</vt:i4>
      </vt:variant>
      <vt:variant>
        <vt:i4>0</vt:i4>
      </vt:variant>
      <vt:variant>
        <vt:i4>5</vt:i4>
      </vt:variant>
      <vt:variant>
        <vt:lpwstr/>
      </vt:variant>
      <vt:variant>
        <vt:lpwstr>__RefHeading__14_1132570858</vt:lpwstr>
      </vt:variant>
      <vt:variant>
        <vt:i4>6422553</vt:i4>
      </vt:variant>
      <vt:variant>
        <vt:i4>2</vt:i4>
      </vt:variant>
      <vt:variant>
        <vt:i4>0</vt:i4>
      </vt:variant>
      <vt:variant>
        <vt:i4>5</vt:i4>
      </vt:variant>
      <vt:variant>
        <vt:lpwstr/>
      </vt:variant>
      <vt:variant>
        <vt:lpwstr>__RefHeading__12_1132570858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O'Donnell</dc:creator>
  <cp:lastModifiedBy>D Regan</cp:lastModifiedBy>
  <cp:revision>2</cp:revision>
  <cp:lastPrinted>2018-01-29T08:37:00Z</cp:lastPrinted>
  <dcterms:created xsi:type="dcterms:W3CDTF">2024-01-26T14:05:00Z</dcterms:created>
  <dcterms:modified xsi:type="dcterms:W3CDTF">2024-01-26T14:05:00Z</dcterms:modified>
</cp:coreProperties>
</file>