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B640" w14:textId="4D8C1A2F" w:rsidR="00083D7A" w:rsidRPr="008836A5" w:rsidRDefault="008836A5">
      <w:pPr>
        <w:pStyle w:val="Title"/>
        <w:rPr>
          <w:sz w:val="44"/>
          <w:szCs w:val="44"/>
          <w:u w:val="none"/>
        </w:rPr>
      </w:pPr>
      <w:r w:rsidRPr="008836A5">
        <w:rPr>
          <w:sz w:val="44"/>
          <w:szCs w:val="44"/>
        </w:rPr>
        <w:t>After</w:t>
      </w:r>
      <w:r w:rsidRPr="008836A5">
        <w:rPr>
          <w:spacing w:val="-5"/>
          <w:sz w:val="44"/>
          <w:szCs w:val="44"/>
        </w:rPr>
        <w:t xml:space="preserve"> </w:t>
      </w:r>
      <w:r w:rsidRPr="008836A5">
        <w:rPr>
          <w:sz w:val="44"/>
          <w:szCs w:val="44"/>
        </w:rPr>
        <w:t>School</w:t>
      </w:r>
      <w:r w:rsidRPr="008836A5">
        <w:rPr>
          <w:spacing w:val="-3"/>
          <w:sz w:val="44"/>
          <w:szCs w:val="44"/>
        </w:rPr>
        <w:t xml:space="preserve"> </w:t>
      </w:r>
      <w:r w:rsidRPr="008836A5">
        <w:rPr>
          <w:sz w:val="44"/>
          <w:szCs w:val="44"/>
        </w:rPr>
        <w:t>Clubs</w:t>
      </w:r>
      <w:r w:rsidRPr="008836A5">
        <w:rPr>
          <w:spacing w:val="-2"/>
          <w:sz w:val="44"/>
          <w:szCs w:val="44"/>
        </w:rPr>
        <w:t xml:space="preserve"> </w:t>
      </w:r>
      <w:r w:rsidRPr="008836A5">
        <w:rPr>
          <w:sz w:val="44"/>
          <w:szCs w:val="44"/>
        </w:rPr>
        <w:t>–</w:t>
      </w:r>
      <w:r w:rsidR="00856D61">
        <w:rPr>
          <w:sz w:val="44"/>
          <w:szCs w:val="44"/>
        </w:rPr>
        <w:t xml:space="preserve">Autumn Term </w:t>
      </w:r>
      <w:r w:rsidRPr="008836A5">
        <w:rPr>
          <w:spacing w:val="-4"/>
          <w:sz w:val="44"/>
          <w:szCs w:val="44"/>
        </w:rPr>
        <w:t>2024</w:t>
      </w:r>
    </w:p>
    <w:p w14:paraId="5EC1A4E4" w14:textId="77777777" w:rsidR="00083D7A" w:rsidRDefault="00083D7A">
      <w:pPr>
        <w:spacing w:before="160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2035"/>
        <w:gridCol w:w="2009"/>
        <w:gridCol w:w="3307"/>
      </w:tblGrid>
      <w:tr w:rsidR="00083D7A" w14:paraId="20825F13" w14:textId="77777777">
        <w:trPr>
          <w:trHeight w:val="692"/>
        </w:trPr>
        <w:tc>
          <w:tcPr>
            <w:tcW w:w="1660" w:type="dxa"/>
            <w:shd w:val="clear" w:color="auto" w:fill="C0C0C0"/>
          </w:tcPr>
          <w:p w14:paraId="45DFB165" w14:textId="77777777" w:rsidR="00083D7A" w:rsidRDefault="008836A5">
            <w:pPr>
              <w:pStyle w:val="TableParagraph"/>
              <w:spacing w:before="8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Day</w:t>
            </w:r>
          </w:p>
        </w:tc>
        <w:tc>
          <w:tcPr>
            <w:tcW w:w="2035" w:type="dxa"/>
            <w:shd w:val="clear" w:color="auto" w:fill="C0C0C0"/>
          </w:tcPr>
          <w:p w14:paraId="31A53F1E" w14:textId="77777777" w:rsidR="00083D7A" w:rsidRDefault="008836A5">
            <w:pPr>
              <w:pStyle w:val="TableParagraph"/>
              <w:spacing w:before="8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Club</w:t>
            </w:r>
          </w:p>
        </w:tc>
        <w:tc>
          <w:tcPr>
            <w:tcW w:w="2009" w:type="dxa"/>
            <w:shd w:val="clear" w:color="auto" w:fill="C0C0C0"/>
          </w:tcPr>
          <w:p w14:paraId="2B732A0E" w14:textId="77777777" w:rsidR="00083D7A" w:rsidRDefault="008836A5">
            <w:pPr>
              <w:pStyle w:val="TableParagraph"/>
              <w:spacing w:before="85"/>
              <w:ind w:left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Year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3307" w:type="dxa"/>
            <w:shd w:val="clear" w:color="auto" w:fill="C0C0C0"/>
          </w:tcPr>
          <w:p w14:paraId="7C2131D9" w14:textId="77777777" w:rsidR="00083D7A" w:rsidRDefault="008836A5">
            <w:pPr>
              <w:pStyle w:val="TableParagraph"/>
              <w:spacing w:before="85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Venue</w:t>
            </w:r>
          </w:p>
        </w:tc>
      </w:tr>
      <w:tr w:rsidR="00083D7A" w14:paraId="7180D493" w14:textId="77777777">
        <w:trPr>
          <w:trHeight w:val="869"/>
        </w:trPr>
        <w:tc>
          <w:tcPr>
            <w:tcW w:w="1660" w:type="dxa"/>
            <w:vMerge w:val="restart"/>
            <w:shd w:val="clear" w:color="auto" w:fill="808080"/>
          </w:tcPr>
          <w:p w14:paraId="44861E83" w14:textId="77777777" w:rsidR="00083D7A" w:rsidRDefault="008836A5">
            <w:pPr>
              <w:pStyle w:val="TableParagraph"/>
              <w:spacing w:before="83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2035" w:type="dxa"/>
          </w:tcPr>
          <w:p w14:paraId="684D73C9" w14:textId="77777777" w:rsidR="00083D7A" w:rsidRDefault="00DF6137">
            <w:pPr>
              <w:pStyle w:val="TableParagraph"/>
              <w:rPr>
                <w:sz w:val="32"/>
              </w:rPr>
            </w:pPr>
            <w:r>
              <w:rPr>
                <w:spacing w:val="-5"/>
                <w:sz w:val="32"/>
              </w:rPr>
              <w:t>Chess</w:t>
            </w:r>
          </w:p>
        </w:tc>
        <w:tc>
          <w:tcPr>
            <w:tcW w:w="2009" w:type="dxa"/>
          </w:tcPr>
          <w:p w14:paraId="7E5FCAF2" w14:textId="77777777" w:rsidR="00083D7A" w:rsidRDefault="00DF6137"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KS 2</w:t>
            </w:r>
          </w:p>
        </w:tc>
        <w:tc>
          <w:tcPr>
            <w:tcW w:w="3307" w:type="dxa"/>
          </w:tcPr>
          <w:p w14:paraId="3BF99974" w14:textId="10270F35" w:rsidR="00083D7A" w:rsidRDefault="008836A5">
            <w:pPr>
              <w:pStyle w:val="TableParagraph"/>
              <w:ind w:left="91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16"/>
                <w:sz w:val="32"/>
              </w:rPr>
              <w:t xml:space="preserve"> </w:t>
            </w:r>
            <w:r w:rsidR="00856D61">
              <w:rPr>
                <w:sz w:val="32"/>
              </w:rPr>
              <w:t>6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Classroom</w:t>
            </w:r>
          </w:p>
        </w:tc>
      </w:tr>
      <w:tr w:rsidR="00083D7A" w14:paraId="58BB572E" w14:textId="77777777">
        <w:trPr>
          <w:trHeight w:val="869"/>
        </w:trPr>
        <w:tc>
          <w:tcPr>
            <w:tcW w:w="1660" w:type="dxa"/>
            <w:vMerge/>
            <w:tcBorders>
              <w:top w:val="nil"/>
            </w:tcBorders>
            <w:shd w:val="clear" w:color="auto" w:fill="808080"/>
          </w:tcPr>
          <w:p w14:paraId="7667F8A5" w14:textId="77777777" w:rsidR="00083D7A" w:rsidRDefault="00083D7A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0DBACBDA" w14:textId="77777777" w:rsidR="00083D7A" w:rsidRDefault="00DF6137" w:rsidP="00DF6137">
            <w:pPr>
              <w:pStyle w:val="TableParagraph"/>
              <w:ind w:left="0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Lego</w:t>
            </w:r>
          </w:p>
        </w:tc>
        <w:tc>
          <w:tcPr>
            <w:tcW w:w="2009" w:type="dxa"/>
          </w:tcPr>
          <w:p w14:paraId="522B320D" w14:textId="77777777" w:rsidR="00083D7A" w:rsidRDefault="00DF6137"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KS 1</w:t>
            </w:r>
          </w:p>
        </w:tc>
        <w:tc>
          <w:tcPr>
            <w:tcW w:w="3307" w:type="dxa"/>
          </w:tcPr>
          <w:p w14:paraId="5E2BFDFA" w14:textId="374B37C8" w:rsidR="00083D7A" w:rsidRDefault="00DF6137">
            <w:pPr>
              <w:pStyle w:val="TableParagraph"/>
              <w:ind w:left="91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Year </w:t>
            </w:r>
            <w:r w:rsidR="00856D61">
              <w:rPr>
                <w:spacing w:val="-2"/>
                <w:sz w:val="32"/>
              </w:rPr>
              <w:t>5</w:t>
            </w:r>
            <w:r>
              <w:rPr>
                <w:spacing w:val="-2"/>
                <w:sz w:val="32"/>
              </w:rPr>
              <w:t xml:space="preserve"> Classroom</w:t>
            </w:r>
          </w:p>
        </w:tc>
      </w:tr>
      <w:tr w:rsidR="00856D61" w14:paraId="254C9F71" w14:textId="77777777">
        <w:trPr>
          <w:trHeight w:val="869"/>
        </w:trPr>
        <w:tc>
          <w:tcPr>
            <w:tcW w:w="1660" w:type="dxa"/>
            <w:tcBorders>
              <w:top w:val="nil"/>
            </w:tcBorders>
            <w:shd w:val="clear" w:color="auto" w:fill="808080"/>
          </w:tcPr>
          <w:p w14:paraId="556D4354" w14:textId="77777777" w:rsidR="00856D61" w:rsidRDefault="00856D61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5BBCCFD2" w14:textId="14B2A595" w:rsidR="00856D61" w:rsidRDefault="00856D61" w:rsidP="00DF6137">
            <w:pPr>
              <w:pStyle w:val="TableParagraph"/>
              <w:ind w:left="0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 xml:space="preserve"> Art Club</w:t>
            </w:r>
          </w:p>
        </w:tc>
        <w:tc>
          <w:tcPr>
            <w:tcW w:w="2009" w:type="dxa"/>
          </w:tcPr>
          <w:p w14:paraId="757D911D" w14:textId="66D2F0B5" w:rsidR="00856D61" w:rsidRDefault="00856D61"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KS1/KS2</w:t>
            </w:r>
          </w:p>
        </w:tc>
        <w:tc>
          <w:tcPr>
            <w:tcW w:w="3307" w:type="dxa"/>
          </w:tcPr>
          <w:p w14:paraId="6D34FFF7" w14:textId="65C74592" w:rsidR="00856D61" w:rsidRDefault="00856D61">
            <w:pPr>
              <w:pStyle w:val="TableParagraph"/>
              <w:ind w:left="91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Year 2 Classroom</w:t>
            </w:r>
          </w:p>
        </w:tc>
      </w:tr>
      <w:tr w:rsidR="00083D7A" w14:paraId="08496B9A" w14:textId="77777777">
        <w:trPr>
          <w:trHeight w:val="869"/>
        </w:trPr>
        <w:tc>
          <w:tcPr>
            <w:tcW w:w="1660" w:type="dxa"/>
            <w:vMerge w:val="restart"/>
            <w:shd w:val="clear" w:color="auto" w:fill="808080"/>
          </w:tcPr>
          <w:p w14:paraId="260C671D" w14:textId="77777777" w:rsidR="00083D7A" w:rsidRDefault="008836A5">
            <w:pPr>
              <w:pStyle w:val="TableParagraph"/>
              <w:spacing w:before="84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2035" w:type="dxa"/>
          </w:tcPr>
          <w:p w14:paraId="44DC907D" w14:textId="77777777" w:rsidR="00083D7A" w:rsidRDefault="008836A5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Gardening</w:t>
            </w:r>
          </w:p>
        </w:tc>
        <w:tc>
          <w:tcPr>
            <w:tcW w:w="2009" w:type="dxa"/>
          </w:tcPr>
          <w:p w14:paraId="5C9FD3CA" w14:textId="77777777" w:rsidR="00083D7A" w:rsidRDefault="008836A5"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KS 1</w:t>
            </w:r>
          </w:p>
        </w:tc>
        <w:tc>
          <w:tcPr>
            <w:tcW w:w="3307" w:type="dxa"/>
          </w:tcPr>
          <w:p w14:paraId="7A8CD80D" w14:textId="77777777" w:rsidR="00083D7A" w:rsidRDefault="00DF6137">
            <w:pPr>
              <w:pStyle w:val="TableParagraph"/>
              <w:ind w:left="91"/>
              <w:rPr>
                <w:sz w:val="32"/>
              </w:rPr>
            </w:pPr>
            <w:r>
              <w:rPr>
                <w:spacing w:val="-2"/>
                <w:sz w:val="32"/>
              </w:rPr>
              <w:t>Eco Garden area</w:t>
            </w:r>
          </w:p>
        </w:tc>
      </w:tr>
      <w:tr w:rsidR="00083D7A" w14:paraId="59885892" w14:textId="77777777">
        <w:trPr>
          <w:trHeight w:val="869"/>
        </w:trPr>
        <w:tc>
          <w:tcPr>
            <w:tcW w:w="1660" w:type="dxa"/>
            <w:vMerge/>
            <w:tcBorders>
              <w:top w:val="nil"/>
            </w:tcBorders>
            <w:shd w:val="clear" w:color="auto" w:fill="808080"/>
          </w:tcPr>
          <w:p w14:paraId="03B1B69C" w14:textId="77777777" w:rsidR="00083D7A" w:rsidRDefault="00083D7A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53B732F9" w14:textId="77777777" w:rsidR="00083D7A" w:rsidRDefault="008836A5">
            <w:pPr>
              <w:pStyle w:val="TableParagraph"/>
              <w:spacing w:before="69"/>
              <w:rPr>
                <w:sz w:val="32"/>
              </w:rPr>
            </w:pPr>
            <w:r>
              <w:rPr>
                <w:spacing w:val="-2"/>
                <w:sz w:val="32"/>
              </w:rPr>
              <w:t>Coding</w:t>
            </w:r>
          </w:p>
        </w:tc>
        <w:tc>
          <w:tcPr>
            <w:tcW w:w="2009" w:type="dxa"/>
          </w:tcPr>
          <w:p w14:paraId="362B4C0E" w14:textId="77777777" w:rsidR="00083D7A" w:rsidRDefault="008836A5">
            <w:pPr>
              <w:pStyle w:val="TableParagraph"/>
              <w:spacing w:before="69"/>
              <w:ind w:left="80"/>
              <w:rPr>
                <w:sz w:val="32"/>
              </w:rPr>
            </w:pPr>
            <w:r>
              <w:rPr>
                <w:sz w:val="32"/>
              </w:rPr>
              <w:t>KS 2</w:t>
            </w:r>
          </w:p>
        </w:tc>
        <w:tc>
          <w:tcPr>
            <w:tcW w:w="3307" w:type="dxa"/>
          </w:tcPr>
          <w:p w14:paraId="36118782" w14:textId="77777777" w:rsidR="00083D7A" w:rsidRDefault="008836A5">
            <w:pPr>
              <w:pStyle w:val="TableParagraph"/>
              <w:spacing w:before="69"/>
              <w:ind w:left="91"/>
              <w:rPr>
                <w:sz w:val="32"/>
              </w:rPr>
            </w:pPr>
            <w:r>
              <w:rPr>
                <w:spacing w:val="-4"/>
                <w:sz w:val="32"/>
              </w:rPr>
              <w:t>Year 4 Classroom</w:t>
            </w:r>
          </w:p>
        </w:tc>
      </w:tr>
      <w:tr w:rsidR="00083D7A" w14:paraId="3BC53E19" w14:textId="77777777">
        <w:trPr>
          <w:trHeight w:val="869"/>
        </w:trPr>
        <w:tc>
          <w:tcPr>
            <w:tcW w:w="1660" w:type="dxa"/>
            <w:vMerge/>
            <w:tcBorders>
              <w:top w:val="nil"/>
            </w:tcBorders>
            <w:shd w:val="clear" w:color="auto" w:fill="808080"/>
          </w:tcPr>
          <w:p w14:paraId="5EBACAC7" w14:textId="77777777" w:rsidR="00083D7A" w:rsidRDefault="00083D7A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3F022A28" w14:textId="504F007C" w:rsidR="00083D7A" w:rsidRDefault="00083D7A">
            <w:pPr>
              <w:pStyle w:val="TableParagraph"/>
              <w:spacing w:before="69"/>
              <w:rPr>
                <w:sz w:val="32"/>
              </w:rPr>
            </w:pPr>
          </w:p>
        </w:tc>
        <w:tc>
          <w:tcPr>
            <w:tcW w:w="2009" w:type="dxa"/>
          </w:tcPr>
          <w:p w14:paraId="51180FA8" w14:textId="2177E0C8" w:rsidR="00083D7A" w:rsidRDefault="00083D7A">
            <w:pPr>
              <w:pStyle w:val="TableParagraph"/>
              <w:spacing w:before="69"/>
              <w:ind w:left="80"/>
              <w:rPr>
                <w:sz w:val="32"/>
              </w:rPr>
            </w:pPr>
          </w:p>
        </w:tc>
        <w:tc>
          <w:tcPr>
            <w:tcW w:w="3307" w:type="dxa"/>
          </w:tcPr>
          <w:p w14:paraId="231D72AE" w14:textId="28C4D04D" w:rsidR="00083D7A" w:rsidRDefault="00083D7A">
            <w:pPr>
              <w:pStyle w:val="TableParagraph"/>
              <w:spacing w:before="69"/>
              <w:ind w:left="91"/>
              <w:rPr>
                <w:sz w:val="32"/>
              </w:rPr>
            </w:pPr>
          </w:p>
        </w:tc>
      </w:tr>
      <w:tr w:rsidR="00083D7A" w14:paraId="69CC1031" w14:textId="77777777">
        <w:trPr>
          <w:trHeight w:val="797"/>
        </w:trPr>
        <w:tc>
          <w:tcPr>
            <w:tcW w:w="1660" w:type="dxa"/>
            <w:vMerge w:val="restart"/>
            <w:shd w:val="clear" w:color="auto" w:fill="808080"/>
          </w:tcPr>
          <w:p w14:paraId="18EC2A76" w14:textId="77777777" w:rsidR="00083D7A" w:rsidRDefault="008836A5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2035" w:type="dxa"/>
          </w:tcPr>
          <w:p w14:paraId="3725C17E" w14:textId="0554E7A5" w:rsidR="00083D7A" w:rsidRDefault="00856D61">
            <w:pPr>
              <w:pStyle w:val="TableParagraph"/>
              <w:spacing w:before="70"/>
              <w:rPr>
                <w:sz w:val="32"/>
              </w:rPr>
            </w:pPr>
            <w:r>
              <w:rPr>
                <w:spacing w:val="-2"/>
                <w:sz w:val="32"/>
              </w:rPr>
              <w:t>Football</w:t>
            </w:r>
          </w:p>
        </w:tc>
        <w:tc>
          <w:tcPr>
            <w:tcW w:w="2009" w:type="dxa"/>
          </w:tcPr>
          <w:p w14:paraId="3E7CC355" w14:textId="5FCE3FAA" w:rsidR="00083D7A" w:rsidRDefault="00856D61">
            <w:pPr>
              <w:pStyle w:val="TableParagraph"/>
              <w:spacing w:before="70"/>
              <w:ind w:left="80"/>
              <w:rPr>
                <w:sz w:val="32"/>
              </w:rPr>
            </w:pPr>
            <w:r>
              <w:rPr>
                <w:sz w:val="32"/>
              </w:rPr>
              <w:t>Y5+Y6</w:t>
            </w:r>
          </w:p>
        </w:tc>
        <w:tc>
          <w:tcPr>
            <w:tcW w:w="3307" w:type="dxa"/>
          </w:tcPr>
          <w:p w14:paraId="535E756F" w14:textId="59271F95" w:rsidR="00083D7A" w:rsidRDefault="00856D61">
            <w:pPr>
              <w:pStyle w:val="TableParagraph"/>
              <w:spacing w:before="70"/>
              <w:ind w:left="91"/>
              <w:rPr>
                <w:sz w:val="32"/>
              </w:rPr>
            </w:pPr>
            <w:r>
              <w:rPr>
                <w:spacing w:val="-2"/>
                <w:sz w:val="32"/>
              </w:rPr>
              <w:t>Field</w:t>
            </w:r>
          </w:p>
        </w:tc>
      </w:tr>
      <w:tr w:rsidR="00083D7A" w14:paraId="2F228F20" w14:textId="77777777">
        <w:trPr>
          <w:trHeight w:val="869"/>
        </w:trPr>
        <w:tc>
          <w:tcPr>
            <w:tcW w:w="1660" w:type="dxa"/>
            <w:vMerge/>
            <w:tcBorders>
              <w:top w:val="nil"/>
            </w:tcBorders>
            <w:shd w:val="clear" w:color="auto" w:fill="808080"/>
          </w:tcPr>
          <w:p w14:paraId="54962514" w14:textId="77777777" w:rsidR="00083D7A" w:rsidRDefault="00083D7A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1F196515" w14:textId="77777777" w:rsidR="00083D7A" w:rsidRDefault="008836A5">
            <w:pPr>
              <w:pStyle w:val="TableParagraph"/>
              <w:spacing w:line="235" w:lineRule="auto"/>
              <w:rPr>
                <w:sz w:val="32"/>
              </w:rPr>
            </w:pPr>
            <w:r>
              <w:rPr>
                <w:sz w:val="32"/>
              </w:rPr>
              <w:t>Sowing</w:t>
            </w:r>
          </w:p>
        </w:tc>
        <w:tc>
          <w:tcPr>
            <w:tcW w:w="2009" w:type="dxa"/>
          </w:tcPr>
          <w:p w14:paraId="2C4790ED" w14:textId="35F08159" w:rsidR="00083D7A" w:rsidRDefault="008836A5">
            <w:pPr>
              <w:pStyle w:val="TableParagraph"/>
              <w:spacing w:before="62"/>
              <w:ind w:left="80"/>
              <w:rPr>
                <w:sz w:val="32"/>
              </w:rPr>
            </w:pPr>
            <w:r>
              <w:rPr>
                <w:sz w:val="32"/>
              </w:rPr>
              <w:t>KS 1</w:t>
            </w:r>
            <w:r w:rsidR="00856D61">
              <w:rPr>
                <w:sz w:val="32"/>
              </w:rPr>
              <w:t>/2</w:t>
            </w:r>
          </w:p>
        </w:tc>
        <w:tc>
          <w:tcPr>
            <w:tcW w:w="3307" w:type="dxa"/>
          </w:tcPr>
          <w:p w14:paraId="508F93B6" w14:textId="77777777" w:rsidR="00083D7A" w:rsidRDefault="008836A5">
            <w:pPr>
              <w:pStyle w:val="TableParagraph"/>
              <w:spacing w:before="62"/>
              <w:ind w:left="91"/>
              <w:rPr>
                <w:sz w:val="32"/>
              </w:rPr>
            </w:pPr>
            <w:r>
              <w:rPr>
                <w:sz w:val="32"/>
              </w:rPr>
              <w:t>Intervention Room</w:t>
            </w:r>
          </w:p>
        </w:tc>
      </w:tr>
      <w:tr w:rsidR="00083D7A" w14:paraId="1E7F4EA0" w14:textId="77777777">
        <w:trPr>
          <w:trHeight w:val="869"/>
        </w:trPr>
        <w:tc>
          <w:tcPr>
            <w:tcW w:w="1660" w:type="dxa"/>
            <w:vMerge w:val="restart"/>
            <w:shd w:val="clear" w:color="auto" w:fill="808080"/>
          </w:tcPr>
          <w:p w14:paraId="5BD98894" w14:textId="77777777" w:rsidR="00083D7A" w:rsidRDefault="008836A5" w:rsidP="008836A5">
            <w:pPr>
              <w:pStyle w:val="TableParagraph"/>
              <w:spacing w:before="82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2035" w:type="dxa"/>
          </w:tcPr>
          <w:p w14:paraId="43597A52" w14:textId="0B86D271" w:rsidR="00083D7A" w:rsidRDefault="00856D61">
            <w:pPr>
              <w:pStyle w:val="TableParagraph"/>
              <w:spacing w:before="67"/>
              <w:rPr>
                <w:sz w:val="32"/>
              </w:rPr>
            </w:pPr>
            <w:r>
              <w:rPr>
                <w:sz w:val="32"/>
              </w:rPr>
              <w:t>Choir</w:t>
            </w:r>
          </w:p>
        </w:tc>
        <w:tc>
          <w:tcPr>
            <w:tcW w:w="2009" w:type="dxa"/>
          </w:tcPr>
          <w:p w14:paraId="5AB66C7C" w14:textId="0BA36FC6" w:rsidR="00083D7A" w:rsidRDefault="00856D61">
            <w:pPr>
              <w:pStyle w:val="TableParagraph"/>
              <w:spacing w:before="73" w:line="235" w:lineRule="auto"/>
              <w:ind w:left="80"/>
              <w:rPr>
                <w:sz w:val="32"/>
              </w:rPr>
            </w:pPr>
            <w:r>
              <w:rPr>
                <w:spacing w:val="-2"/>
                <w:sz w:val="32"/>
              </w:rPr>
              <w:t>KS 2</w:t>
            </w:r>
          </w:p>
        </w:tc>
        <w:tc>
          <w:tcPr>
            <w:tcW w:w="3307" w:type="dxa"/>
          </w:tcPr>
          <w:p w14:paraId="236CC2F1" w14:textId="073D81CA" w:rsidR="00083D7A" w:rsidRDefault="00856D61">
            <w:pPr>
              <w:pStyle w:val="TableParagraph"/>
              <w:spacing w:before="67"/>
              <w:ind w:left="91"/>
              <w:rPr>
                <w:sz w:val="32"/>
              </w:rPr>
            </w:pPr>
            <w:r>
              <w:rPr>
                <w:spacing w:val="-4"/>
                <w:sz w:val="32"/>
              </w:rPr>
              <w:t>Year 1 Classroom</w:t>
            </w:r>
          </w:p>
        </w:tc>
      </w:tr>
      <w:tr w:rsidR="00083D7A" w14:paraId="6D3C19FE" w14:textId="77777777">
        <w:trPr>
          <w:trHeight w:val="688"/>
        </w:trPr>
        <w:tc>
          <w:tcPr>
            <w:tcW w:w="1660" w:type="dxa"/>
            <w:vMerge/>
            <w:tcBorders>
              <w:top w:val="nil"/>
            </w:tcBorders>
            <w:shd w:val="clear" w:color="auto" w:fill="808080"/>
          </w:tcPr>
          <w:p w14:paraId="14F81703" w14:textId="77777777" w:rsidR="00083D7A" w:rsidRDefault="00083D7A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0C977B20" w14:textId="77777777" w:rsidR="00083D7A" w:rsidRDefault="008836A5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>Board Games</w:t>
            </w:r>
          </w:p>
        </w:tc>
        <w:tc>
          <w:tcPr>
            <w:tcW w:w="2009" w:type="dxa"/>
          </w:tcPr>
          <w:p w14:paraId="2A5B3479" w14:textId="77777777" w:rsidR="00083D7A" w:rsidRDefault="008836A5"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 xml:space="preserve">KS 2 </w:t>
            </w:r>
          </w:p>
        </w:tc>
        <w:tc>
          <w:tcPr>
            <w:tcW w:w="3307" w:type="dxa"/>
          </w:tcPr>
          <w:p w14:paraId="07F8C221" w14:textId="1287199B" w:rsidR="00083D7A" w:rsidRDefault="00856D61">
            <w:pPr>
              <w:pStyle w:val="TableParagraph"/>
              <w:ind w:left="91"/>
              <w:rPr>
                <w:sz w:val="32"/>
              </w:rPr>
            </w:pPr>
            <w:r>
              <w:rPr>
                <w:sz w:val="32"/>
              </w:rPr>
              <w:t>Intervention Room</w:t>
            </w:r>
          </w:p>
        </w:tc>
      </w:tr>
      <w:tr w:rsidR="008836A5" w14:paraId="1D25B636" w14:textId="77777777">
        <w:trPr>
          <w:trHeight w:val="688"/>
        </w:trPr>
        <w:tc>
          <w:tcPr>
            <w:tcW w:w="1660" w:type="dxa"/>
            <w:tcBorders>
              <w:top w:val="nil"/>
            </w:tcBorders>
            <w:shd w:val="clear" w:color="auto" w:fill="808080"/>
          </w:tcPr>
          <w:p w14:paraId="35BE1358" w14:textId="77777777" w:rsidR="008836A5" w:rsidRDefault="008836A5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57F8EA5D" w14:textId="266EAAA5" w:rsidR="008836A5" w:rsidRDefault="008836A5">
            <w:pPr>
              <w:pStyle w:val="TableParagraph"/>
              <w:rPr>
                <w:spacing w:val="-2"/>
                <w:sz w:val="32"/>
              </w:rPr>
            </w:pPr>
            <w:r>
              <w:rPr>
                <w:spacing w:val="-2"/>
                <w:sz w:val="32"/>
              </w:rPr>
              <w:t>D</w:t>
            </w:r>
            <w:r w:rsidR="00856D61">
              <w:rPr>
                <w:spacing w:val="-2"/>
                <w:sz w:val="32"/>
              </w:rPr>
              <w:t xml:space="preserve">rama </w:t>
            </w:r>
          </w:p>
        </w:tc>
        <w:tc>
          <w:tcPr>
            <w:tcW w:w="2009" w:type="dxa"/>
          </w:tcPr>
          <w:p w14:paraId="0343D1FF" w14:textId="630835BB" w:rsidR="008836A5" w:rsidRDefault="00856D61">
            <w:pPr>
              <w:pStyle w:val="TableParagraph"/>
              <w:ind w:left="80"/>
              <w:rPr>
                <w:sz w:val="32"/>
              </w:rPr>
            </w:pPr>
            <w:r>
              <w:rPr>
                <w:sz w:val="32"/>
              </w:rPr>
              <w:t>KS 1</w:t>
            </w:r>
          </w:p>
        </w:tc>
        <w:tc>
          <w:tcPr>
            <w:tcW w:w="3307" w:type="dxa"/>
          </w:tcPr>
          <w:p w14:paraId="5BDBDFCE" w14:textId="77777777" w:rsidR="008836A5" w:rsidRDefault="008836A5">
            <w:pPr>
              <w:pStyle w:val="TableParagraph"/>
              <w:ind w:left="91"/>
              <w:rPr>
                <w:sz w:val="32"/>
              </w:rPr>
            </w:pPr>
            <w:r>
              <w:rPr>
                <w:sz w:val="32"/>
              </w:rPr>
              <w:t>Hall</w:t>
            </w:r>
          </w:p>
        </w:tc>
      </w:tr>
      <w:tr w:rsidR="00083D7A" w14:paraId="596CF25A" w14:textId="77777777">
        <w:trPr>
          <w:trHeight w:val="786"/>
        </w:trPr>
        <w:tc>
          <w:tcPr>
            <w:tcW w:w="1660" w:type="dxa"/>
            <w:tcBorders>
              <w:top w:val="nil"/>
            </w:tcBorders>
            <w:shd w:val="clear" w:color="auto" w:fill="808080"/>
          </w:tcPr>
          <w:p w14:paraId="4ACBEDF7" w14:textId="77777777" w:rsidR="00083D7A" w:rsidRDefault="00083D7A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</w:tcPr>
          <w:p w14:paraId="0C74E6FD" w14:textId="77777777" w:rsidR="00083D7A" w:rsidRDefault="00083D7A">
            <w:pPr>
              <w:pStyle w:val="TableParagraph"/>
              <w:spacing w:before="69"/>
              <w:rPr>
                <w:sz w:val="32"/>
              </w:rPr>
            </w:pPr>
          </w:p>
        </w:tc>
        <w:tc>
          <w:tcPr>
            <w:tcW w:w="2009" w:type="dxa"/>
          </w:tcPr>
          <w:p w14:paraId="7BCE2B9B" w14:textId="77777777" w:rsidR="00083D7A" w:rsidRDefault="00083D7A">
            <w:pPr>
              <w:pStyle w:val="TableParagraph"/>
              <w:spacing w:before="69"/>
              <w:ind w:left="80"/>
              <w:rPr>
                <w:sz w:val="32"/>
              </w:rPr>
            </w:pPr>
          </w:p>
        </w:tc>
        <w:tc>
          <w:tcPr>
            <w:tcW w:w="3307" w:type="dxa"/>
          </w:tcPr>
          <w:p w14:paraId="2F6BE640" w14:textId="77777777" w:rsidR="00083D7A" w:rsidRDefault="00083D7A">
            <w:pPr>
              <w:pStyle w:val="TableParagraph"/>
              <w:spacing w:before="69"/>
              <w:ind w:left="91"/>
              <w:rPr>
                <w:sz w:val="32"/>
              </w:rPr>
            </w:pPr>
          </w:p>
        </w:tc>
      </w:tr>
    </w:tbl>
    <w:p w14:paraId="439A3D03" w14:textId="064A9F37" w:rsidR="00083D7A" w:rsidRDefault="008836A5">
      <w:pPr>
        <w:pStyle w:val="ListParagraph"/>
        <w:numPr>
          <w:ilvl w:val="0"/>
          <w:numId w:val="1"/>
        </w:numPr>
        <w:tabs>
          <w:tab w:val="left" w:pos="820"/>
        </w:tabs>
        <w:spacing w:before="258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clubs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will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commence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week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beginning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Monday</w:t>
      </w:r>
      <w:r w:rsidR="00DF6137">
        <w:rPr>
          <w:b/>
          <w:spacing w:val="-4"/>
          <w:sz w:val="26"/>
        </w:rPr>
        <w:t xml:space="preserve"> </w:t>
      </w:r>
      <w:r w:rsidR="00856D61">
        <w:rPr>
          <w:b/>
          <w:spacing w:val="-4"/>
          <w:sz w:val="26"/>
        </w:rPr>
        <w:t>9</w:t>
      </w:r>
      <w:r w:rsidR="00DF6137" w:rsidRPr="00DF6137">
        <w:rPr>
          <w:b/>
          <w:spacing w:val="-4"/>
          <w:sz w:val="26"/>
          <w:vertAlign w:val="superscript"/>
        </w:rPr>
        <w:t>th</w:t>
      </w:r>
      <w:r w:rsidR="00856D61">
        <w:rPr>
          <w:b/>
          <w:spacing w:val="-4"/>
          <w:sz w:val="26"/>
        </w:rPr>
        <w:t xml:space="preserve"> September </w:t>
      </w:r>
      <w:r w:rsidR="00DF6137">
        <w:rPr>
          <w:b/>
          <w:spacing w:val="-4"/>
          <w:sz w:val="26"/>
        </w:rPr>
        <w:t>2024</w:t>
      </w:r>
      <w:r>
        <w:rPr>
          <w:b/>
          <w:spacing w:val="-2"/>
          <w:sz w:val="26"/>
        </w:rPr>
        <w:t>.</w:t>
      </w:r>
    </w:p>
    <w:p w14:paraId="0F237F86" w14:textId="77777777" w:rsidR="00083D7A" w:rsidRDefault="008836A5">
      <w:pPr>
        <w:pStyle w:val="ListParagraph"/>
        <w:numPr>
          <w:ilvl w:val="0"/>
          <w:numId w:val="1"/>
        </w:numPr>
        <w:tabs>
          <w:tab w:val="left" w:pos="820"/>
        </w:tabs>
        <w:ind w:right="1063"/>
        <w:rPr>
          <w:b/>
          <w:sz w:val="26"/>
        </w:rPr>
      </w:pPr>
      <w:r>
        <w:rPr>
          <w:b/>
          <w:sz w:val="26"/>
        </w:rPr>
        <w:t>All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clubs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finish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4pm.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Please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pick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child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promptly, otherwise this will </w:t>
      </w:r>
      <w:proofErr w:type="spellStart"/>
      <w:r>
        <w:rPr>
          <w:b/>
          <w:sz w:val="26"/>
        </w:rPr>
        <w:t>jeopardise</w:t>
      </w:r>
      <w:proofErr w:type="spellEnd"/>
      <w:r>
        <w:rPr>
          <w:b/>
          <w:sz w:val="26"/>
        </w:rPr>
        <w:t xml:space="preserve"> their place in the club.</w:t>
      </w:r>
    </w:p>
    <w:sectPr w:rsidR="00083D7A">
      <w:type w:val="continuous"/>
      <w:pgSz w:w="11900" w:h="16840"/>
      <w:pgMar w:top="6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6A1"/>
    <w:multiLevelType w:val="hybridMultilevel"/>
    <w:tmpl w:val="E856F07A"/>
    <w:lvl w:ilvl="0" w:tplc="14D0E6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6"/>
        <w:szCs w:val="26"/>
        <w:lang w:val="en-US" w:eastAsia="en-US" w:bidi="ar-SA"/>
      </w:rPr>
    </w:lvl>
    <w:lvl w:ilvl="1" w:tplc="35EC0A6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66A8B39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2D80EE58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62BE770A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3D50B96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1F893B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498605C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52367BB4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7A"/>
    <w:rsid w:val="00083D7A"/>
    <w:rsid w:val="00856D61"/>
    <w:rsid w:val="008836A5"/>
    <w:rsid w:val="00D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CCBF"/>
  <w15:docId w15:val="{55D37097-EF36-4599-9668-29390269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820" w:hanging="360"/>
    </w:pPr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72"/>
      <w:ind w:left="320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4"/>
      <w:ind w:left="820" w:right="374" w:hanging="360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Regan</dc:creator>
  <cp:lastModifiedBy>D Regan</cp:lastModifiedBy>
  <cp:revision>2</cp:revision>
  <dcterms:created xsi:type="dcterms:W3CDTF">2024-09-05T11:50:00Z</dcterms:created>
  <dcterms:modified xsi:type="dcterms:W3CDTF">2024-09-05T11:50:00Z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